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107714" w:rsidRPr="009F031F" w:rsidRDefault="00107714" w:rsidP="00107714">
      <w:pPr>
        <w:spacing w:after="0"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6927448" cy="8554250"/>
            <wp:effectExtent l="0" t="0" r="6985" b="0"/>
            <wp:docPr id="1" name="Picture 1" descr="MicroStrategy Quick Start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trategy Quick Start Guid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36018" cy="8564833"/>
                    </a:xfrm>
                    <a:prstGeom prst="rect">
                      <a:avLst/>
                    </a:prstGeom>
                    <a:noFill/>
                    <a:ln>
                      <a:noFill/>
                    </a:ln>
                  </pic:spPr>
                </pic:pic>
              </a:graphicData>
            </a:graphic>
          </wp:inline>
        </w:drawing>
      </w:r>
    </w:p>
    <w:p w:rsidR="00107714" w:rsidRPr="009F031F" w:rsidRDefault="00107714" w:rsidP="00107714">
      <w:pPr>
        <w:spacing w:after="0" w:line="240" w:lineRule="auto"/>
        <w:rPr>
          <w:rFonts w:ascii="Abadi" w:eastAsia="Times New Roman" w:hAnsi="Abadi" w:cs="Times New Roman"/>
          <w:sz w:val="24"/>
          <w:szCs w:val="24"/>
        </w:rPr>
      </w:pPr>
    </w:p>
    <w:p w:rsidR="00107714" w:rsidRPr="009F031F" w:rsidRDefault="00107714" w:rsidP="00107714">
      <w:pPr>
        <w:spacing w:after="0" w:line="240" w:lineRule="auto"/>
        <w:rPr>
          <w:rFonts w:ascii="Abadi" w:eastAsia="Times New Roman" w:hAnsi="Abadi" w:cs="Times New Roman"/>
          <w:sz w:val="24"/>
          <w:szCs w:val="24"/>
        </w:rPr>
      </w:pPr>
    </w:p>
    <w:p w:rsidR="00107714" w:rsidRPr="009F031F" w:rsidRDefault="00107714" w:rsidP="00107714">
      <w:pPr>
        <w:spacing w:after="0" w:line="240" w:lineRule="auto"/>
        <w:rPr>
          <w:rFonts w:ascii="Abadi" w:eastAsia="Times New Roman" w:hAnsi="Abadi" w:cs="Times New Roman"/>
          <w:sz w:val="24"/>
          <w:szCs w:val="24"/>
        </w:rPr>
      </w:pPr>
    </w:p>
    <w:p w:rsidR="00107714" w:rsidRPr="009F031F"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lastRenderedPageBreak/>
        <w:t>MicroStrategy Quick Start Guide</w:t>
      </w:r>
    </w:p>
    <w:p w:rsidR="00107714" w:rsidRPr="009F031F" w:rsidRDefault="00107714" w:rsidP="00107714">
      <w:pPr>
        <w:spacing w:before="100" w:beforeAutospacing="1" w:after="100" w:afterAutospacing="1" w:line="240" w:lineRule="auto"/>
        <w:rPr>
          <w:rFonts w:ascii="Abadi" w:eastAsia="Times New Roman" w:hAnsi="Abadi" w:cs="Times New Roman"/>
          <w:sz w:val="17"/>
          <w:szCs w:val="17"/>
        </w:rPr>
      </w:pPr>
      <w:r w:rsidRPr="009F031F">
        <w:rPr>
          <w:rFonts w:ascii="Abadi" w:eastAsia="Times New Roman" w:hAnsi="Abadi" w:cs="Times New Roman"/>
          <w:sz w:val="17"/>
          <w:szCs w:val="17"/>
        </w:rPr>
        <w:t xml:space="preserve">Copyright © 2018 </w:t>
      </w:r>
      <w:proofErr w:type="spellStart"/>
      <w:r w:rsidRPr="009F031F">
        <w:rPr>
          <w:rFonts w:ascii="Abadi" w:eastAsia="Times New Roman" w:hAnsi="Abadi" w:cs="Times New Roman"/>
          <w:sz w:val="17"/>
          <w:szCs w:val="17"/>
        </w:rPr>
        <w:t>Packt</w:t>
      </w:r>
      <w:proofErr w:type="spellEnd"/>
      <w:r w:rsidRPr="009F031F">
        <w:rPr>
          <w:rFonts w:ascii="Abadi" w:eastAsia="Times New Roman" w:hAnsi="Abadi" w:cs="Times New Roman"/>
          <w:sz w:val="17"/>
          <w:szCs w:val="17"/>
        </w:rPr>
        <w:t xml:space="preserve"> Publishing</w:t>
      </w:r>
    </w:p>
    <w:p w:rsidR="00107714" w:rsidRPr="009F031F" w:rsidRDefault="00107714" w:rsidP="00107714">
      <w:pPr>
        <w:spacing w:before="100" w:beforeAutospacing="1" w:after="100" w:afterAutospacing="1" w:line="240" w:lineRule="auto"/>
        <w:rPr>
          <w:rFonts w:ascii="Abadi" w:eastAsia="Times New Roman" w:hAnsi="Abadi" w:cs="Times New Roman"/>
          <w:sz w:val="17"/>
          <w:szCs w:val="17"/>
        </w:rPr>
      </w:pPr>
      <w:r w:rsidRPr="009F031F">
        <w:rPr>
          <w:rFonts w:ascii="Abadi" w:eastAsia="Times New Roman" w:hAnsi="Abadi" w:cs="Times New Roman"/>
          <w:sz w:val="17"/>
          <w:szCs w:val="17"/>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rsidR="00107714" w:rsidRPr="009F031F" w:rsidRDefault="00107714" w:rsidP="00107714">
      <w:pPr>
        <w:spacing w:before="100" w:beforeAutospacing="1" w:after="100" w:afterAutospacing="1" w:line="240" w:lineRule="auto"/>
        <w:rPr>
          <w:rFonts w:ascii="Abadi" w:eastAsia="Times New Roman" w:hAnsi="Abadi" w:cs="Times New Roman"/>
          <w:sz w:val="17"/>
          <w:szCs w:val="17"/>
        </w:rPr>
      </w:pPr>
      <w:r w:rsidRPr="009F031F">
        <w:rPr>
          <w:rFonts w:ascii="Abadi" w:eastAsia="Times New Roman" w:hAnsi="Abadi" w:cs="Times New Roman"/>
          <w:sz w:val="17"/>
          <w:szCs w:val="17"/>
        </w:rPr>
        <w:t xml:space="preserve">Every effort has been made in the preparation of this book to ensure the accuracy of the information presented. However, the information contained in this book is sold without warranty, either express or implied. Neither the author, nor </w:t>
      </w:r>
      <w:proofErr w:type="spellStart"/>
      <w:r w:rsidRPr="009F031F">
        <w:rPr>
          <w:rFonts w:ascii="Abadi" w:eastAsia="Times New Roman" w:hAnsi="Abadi" w:cs="Times New Roman"/>
          <w:sz w:val="17"/>
          <w:szCs w:val="17"/>
        </w:rPr>
        <w:t>Packt</w:t>
      </w:r>
      <w:proofErr w:type="spellEnd"/>
      <w:r w:rsidRPr="009F031F">
        <w:rPr>
          <w:rFonts w:ascii="Abadi" w:eastAsia="Times New Roman" w:hAnsi="Abadi" w:cs="Times New Roman"/>
          <w:sz w:val="17"/>
          <w:szCs w:val="17"/>
        </w:rPr>
        <w:t xml:space="preserve"> Publishing or its dealers and distributors, will be held liable for any damages caused or alleged to have been caused directly or indirectly by this book.</w:t>
      </w:r>
    </w:p>
    <w:p w:rsidR="00107714" w:rsidRPr="009F031F" w:rsidRDefault="00107714" w:rsidP="00107714">
      <w:pPr>
        <w:spacing w:before="100" w:beforeAutospacing="1" w:after="100" w:afterAutospacing="1" w:line="240" w:lineRule="auto"/>
        <w:rPr>
          <w:rFonts w:ascii="Abadi" w:eastAsia="Times New Roman" w:hAnsi="Abadi" w:cs="Times New Roman"/>
          <w:sz w:val="17"/>
          <w:szCs w:val="17"/>
        </w:rPr>
      </w:pPr>
      <w:proofErr w:type="spellStart"/>
      <w:r w:rsidRPr="009F031F">
        <w:rPr>
          <w:rFonts w:ascii="Abadi" w:eastAsia="Times New Roman" w:hAnsi="Abadi" w:cs="Times New Roman"/>
          <w:sz w:val="17"/>
          <w:szCs w:val="17"/>
        </w:rPr>
        <w:t>Packt</w:t>
      </w:r>
      <w:proofErr w:type="spellEnd"/>
      <w:r w:rsidRPr="009F031F">
        <w:rPr>
          <w:rFonts w:ascii="Abadi" w:eastAsia="Times New Roman" w:hAnsi="Abadi" w:cs="Times New Roman"/>
          <w:sz w:val="17"/>
          <w:szCs w:val="17"/>
        </w:rPr>
        <w:t xml:space="preserve"> Publishing has endeavored to provide trademark information about </w:t>
      </w:r>
      <w:proofErr w:type="gramStart"/>
      <w:r w:rsidRPr="009F031F">
        <w:rPr>
          <w:rFonts w:ascii="Abadi" w:eastAsia="Times New Roman" w:hAnsi="Abadi" w:cs="Times New Roman"/>
          <w:sz w:val="17"/>
          <w:szCs w:val="17"/>
        </w:rPr>
        <w:t>all of</w:t>
      </w:r>
      <w:proofErr w:type="gramEnd"/>
      <w:r w:rsidRPr="009F031F">
        <w:rPr>
          <w:rFonts w:ascii="Abadi" w:eastAsia="Times New Roman" w:hAnsi="Abadi" w:cs="Times New Roman"/>
          <w:sz w:val="17"/>
          <w:szCs w:val="17"/>
        </w:rPr>
        <w:t xml:space="preserve"> the companies and products mentioned in this book by the appropriate use of capitals. However, </w:t>
      </w:r>
      <w:proofErr w:type="spellStart"/>
      <w:r w:rsidRPr="009F031F">
        <w:rPr>
          <w:rFonts w:ascii="Abadi" w:eastAsia="Times New Roman" w:hAnsi="Abadi" w:cs="Times New Roman"/>
          <w:sz w:val="17"/>
          <w:szCs w:val="17"/>
        </w:rPr>
        <w:t>Packt</w:t>
      </w:r>
      <w:proofErr w:type="spellEnd"/>
      <w:r w:rsidRPr="009F031F">
        <w:rPr>
          <w:rFonts w:ascii="Abadi" w:eastAsia="Times New Roman" w:hAnsi="Abadi" w:cs="Times New Roman"/>
          <w:sz w:val="17"/>
          <w:szCs w:val="17"/>
        </w:rPr>
        <w:t xml:space="preserve"> Publishing cannot guarantee the accuracy of this information.</w:t>
      </w:r>
    </w:p>
    <w:p w:rsidR="00107714" w:rsidRPr="009F031F" w:rsidRDefault="00107714" w:rsidP="00107714">
      <w:pPr>
        <w:spacing w:before="100" w:beforeAutospacing="1" w:after="100" w:afterAutospacing="1" w:line="240" w:lineRule="auto"/>
        <w:rPr>
          <w:rFonts w:ascii="Abadi" w:eastAsia="Times New Roman" w:hAnsi="Abadi" w:cs="Times New Roman"/>
          <w:sz w:val="17"/>
          <w:szCs w:val="17"/>
        </w:rPr>
      </w:pPr>
      <w:r w:rsidRPr="009F031F">
        <w:rPr>
          <w:rFonts w:ascii="Abadi" w:eastAsia="Times New Roman" w:hAnsi="Abadi" w:cs="Times New Roman"/>
          <w:b/>
          <w:bCs/>
          <w:sz w:val="17"/>
          <w:szCs w:val="17"/>
        </w:rPr>
        <w:t>Commissioning Editor: </w:t>
      </w:r>
      <w:proofErr w:type="spellStart"/>
      <w:r w:rsidRPr="009F031F">
        <w:rPr>
          <w:rFonts w:ascii="Abadi" w:eastAsia="Times New Roman" w:hAnsi="Abadi" w:cs="Times New Roman"/>
          <w:sz w:val="17"/>
          <w:szCs w:val="17"/>
        </w:rPr>
        <w:t>Amey</w:t>
      </w:r>
      <w:proofErr w:type="spellEnd"/>
      <w:r w:rsidRPr="009F031F">
        <w:rPr>
          <w:rFonts w:ascii="Abadi" w:eastAsia="Times New Roman" w:hAnsi="Abadi" w:cs="Times New Roman"/>
          <w:sz w:val="17"/>
          <w:szCs w:val="17"/>
        </w:rPr>
        <w:t xml:space="preserve"> </w:t>
      </w:r>
      <w:proofErr w:type="spellStart"/>
      <w:r w:rsidRPr="009F031F">
        <w:rPr>
          <w:rFonts w:ascii="Abadi" w:eastAsia="Times New Roman" w:hAnsi="Abadi" w:cs="Times New Roman"/>
          <w:sz w:val="17"/>
          <w:szCs w:val="17"/>
        </w:rPr>
        <w:t>Varangaonkar</w:t>
      </w:r>
      <w:proofErr w:type="spellEnd"/>
      <w:r w:rsidRPr="009F031F">
        <w:rPr>
          <w:rFonts w:ascii="Abadi" w:eastAsia="Times New Roman" w:hAnsi="Abadi" w:cs="Times New Roman"/>
          <w:sz w:val="17"/>
          <w:szCs w:val="17"/>
        </w:rPr>
        <w:br/>
      </w:r>
      <w:r w:rsidRPr="009F031F">
        <w:rPr>
          <w:rFonts w:ascii="Abadi" w:eastAsia="Times New Roman" w:hAnsi="Abadi" w:cs="Times New Roman"/>
          <w:b/>
          <w:bCs/>
          <w:sz w:val="17"/>
          <w:szCs w:val="17"/>
        </w:rPr>
        <w:t>Acquisition Editor:</w:t>
      </w:r>
      <w:r w:rsidRPr="009F031F">
        <w:rPr>
          <w:rFonts w:ascii="Abadi" w:eastAsia="Times New Roman" w:hAnsi="Abadi" w:cs="Times New Roman"/>
          <w:sz w:val="17"/>
          <w:szCs w:val="17"/>
        </w:rPr>
        <w:t> Reshma Raman</w:t>
      </w:r>
      <w:r w:rsidRPr="009F031F">
        <w:rPr>
          <w:rFonts w:ascii="Abadi" w:eastAsia="Times New Roman" w:hAnsi="Abadi" w:cs="Times New Roman"/>
          <w:sz w:val="17"/>
          <w:szCs w:val="17"/>
        </w:rPr>
        <w:br/>
      </w:r>
      <w:r w:rsidRPr="009F031F">
        <w:rPr>
          <w:rFonts w:ascii="Abadi" w:eastAsia="Times New Roman" w:hAnsi="Abadi" w:cs="Times New Roman"/>
          <w:b/>
          <w:bCs/>
          <w:sz w:val="17"/>
          <w:szCs w:val="17"/>
        </w:rPr>
        <w:t>Content Development Editor:</w:t>
      </w:r>
      <w:r w:rsidRPr="009F031F">
        <w:rPr>
          <w:rFonts w:ascii="Abadi" w:eastAsia="Times New Roman" w:hAnsi="Abadi" w:cs="Times New Roman"/>
          <w:sz w:val="17"/>
          <w:szCs w:val="17"/>
        </w:rPr>
        <w:t xml:space="preserve"> Mohammed Yusuf </w:t>
      </w:r>
      <w:proofErr w:type="spellStart"/>
      <w:r w:rsidRPr="009F031F">
        <w:rPr>
          <w:rFonts w:ascii="Abadi" w:eastAsia="Times New Roman" w:hAnsi="Abadi" w:cs="Times New Roman"/>
          <w:sz w:val="17"/>
          <w:szCs w:val="17"/>
        </w:rPr>
        <w:t>Imaratwale</w:t>
      </w:r>
      <w:proofErr w:type="spellEnd"/>
      <w:r w:rsidRPr="009F031F">
        <w:rPr>
          <w:rFonts w:ascii="Abadi" w:eastAsia="Times New Roman" w:hAnsi="Abadi" w:cs="Times New Roman"/>
          <w:sz w:val="17"/>
          <w:szCs w:val="17"/>
        </w:rPr>
        <w:br/>
      </w:r>
      <w:r w:rsidRPr="009F031F">
        <w:rPr>
          <w:rFonts w:ascii="Abadi" w:eastAsia="Times New Roman" w:hAnsi="Abadi" w:cs="Times New Roman"/>
          <w:b/>
          <w:bCs/>
          <w:sz w:val="17"/>
          <w:szCs w:val="17"/>
        </w:rPr>
        <w:t>Technical Editor:</w:t>
      </w:r>
      <w:r w:rsidRPr="009F031F">
        <w:rPr>
          <w:rFonts w:ascii="Abadi" w:eastAsia="Times New Roman" w:hAnsi="Abadi" w:cs="Times New Roman"/>
          <w:sz w:val="17"/>
          <w:szCs w:val="17"/>
        </w:rPr>
        <w:t xml:space="preserve"> Jinesh </w:t>
      </w:r>
      <w:proofErr w:type="spellStart"/>
      <w:r w:rsidRPr="009F031F">
        <w:rPr>
          <w:rFonts w:ascii="Abadi" w:eastAsia="Times New Roman" w:hAnsi="Abadi" w:cs="Times New Roman"/>
          <w:sz w:val="17"/>
          <w:szCs w:val="17"/>
        </w:rPr>
        <w:t>Topiwala</w:t>
      </w:r>
      <w:proofErr w:type="spellEnd"/>
      <w:r w:rsidRPr="009F031F">
        <w:rPr>
          <w:rFonts w:ascii="Abadi" w:eastAsia="Times New Roman" w:hAnsi="Abadi" w:cs="Times New Roman"/>
          <w:sz w:val="17"/>
          <w:szCs w:val="17"/>
        </w:rPr>
        <w:br/>
      </w:r>
      <w:r w:rsidRPr="009F031F">
        <w:rPr>
          <w:rFonts w:ascii="Abadi" w:eastAsia="Times New Roman" w:hAnsi="Abadi" w:cs="Times New Roman"/>
          <w:b/>
          <w:bCs/>
          <w:sz w:val="17"/>
          <w:szCs w:val="17"/>
        </w:rPr>
        <w:t>Copy Editor:</w:t>
      </w:r>
      <w:r w:rsidRPr="009F031F">
        <w:rPr>
          <w:rFonts w:ascii="Abadi" w:eastAsia="Times New Roman" w:hAnsi="Abadi" w:cs="Times New Roman"/>
          <w:sz w:val="17"/>
          <w:szCs w:val="17"/>
        </w:rPr>
        <w:t> </w:t>
      </w:r>
      <w:proofErr w:type="spellStart"/>
      <w:r w:rsidRPr="009F031F">
        <w:rPr>
          <w:rFonts w:ascii="Abadi" w:eastAsia="Times New Roman" w:hAnsi="Abadi" w:cs="Times New Roman"/>
          <w:sz w:val="17"/>
          <w:szCs w:val="17"/>
        </w:rPr>
        <w:t>Safis</w:t>
      </w:r>
      <w:proofErr w:type="spellEnd"/>
      <w:r w:rsidRPr="009F031F">
        <w:rPr>
          <w:rFonts w:ascii="Abadi" w:eastAsia="Times New Roman" w:hAnsi="Abadi" w:cs="Times New Roman"/>
          <w:sz w:val="17"/>
          <w:szCs w:val="17"/>
        </w:rPr>
        <w:t xml:space="preserve"> Editing</w:t>
      </w:r>
      <w:r w:rsidRPr="009F031F">
        <w:rPr>
          <w:rFonts w:ascii="Abadi" w:eastAsia="Times New Roman" w:hAnsi="Abadi" w:cs="Times New Roman"/>
          <w:sz w:val="17"/>
          <w:szCs w:val="17"/>
        </w:rPr>
        <w:br/>
      </w:r>
      <w:r w:rsidRPr="009F031F">
        <w:rPr>
          <w:rFonts w:ascii="Abadi" w:eastAsia="Times New Roman" w:hAnsi="Abadi" w:cs="Times New Roman"/>
          <w:b/>
          <w:bCs/>
          <w:sz w:val="17"/>
          <w:szCs w:val="17"/>
        </w:rPr>
        <w:t>Project Coordinator:</w:t>
      </w:r>
      <w:r w:rsidRPr="009F031F">
        <w:rPr>
          <w:rFonts w:ascii="Abadi" w:eastAsia="Times New Roman" w:hAnsi="Abadi" w:cs="Times New Roman"/>
          <w:sz w:val="17"/>
          <w:szCs w:val="17"/>
        </w:rPr>
        <w:t xml:space="preserve"> Hardik </w:t>
      </w:r>
      <w:proofErr w:type="spellStart"/>
      <w:r w:rsidRPr="009F031F">
        <w:rPr>
          <w:rFonts w:ascii="Abadi" w:eastAsia="Times New Roman" w:hAnsi="Abadi" w:cs="Times New Roman"/>
          <w:sz w:val="17"/>
          <w:szCs w:val="17"/>
        </w:rPr>
        <w:t>Bhinde</w:t>
      </w:r>
      <w:proofErr w:type="spellEnd"/>
      <w:r w:rsidRPr="009F031F">
        <w:rPr>
          <w:rFonts w:ascii="Abadi" w:eastAsia="Times New Roman" w:hAnsi="Abadi" w:cs="Times New Roman"/>
          <w:sz w:val="17"/>
          <w:szCs w:val="17"/>
        </w:rPr>
        <w:br/>
      </w:r>
      <w:r w:rsidRPr="009F031F">
        <w:rPr>
          <w:rFonts w:ascii="Abadi" w:eastAsia="Times New Roman" w:hAnsi="Abadi" w:cs="Times New Roman"/>
          <w:b/>
          <w:bCs/>
          <w:sz w:val="17"/>
          <w:szCs w:val="17"/>
        </w:rPr>
        <w:t>Proofreader:</w:t>
      </w:r>
      <w:r w:rsidRPr="009F031F">
        <w:rPr>
          <w:rFonts w:ascii="Abadi" w:eastAsia="Times New Roman" w:hAnsi="Abadi" w:cs="Times New Roman"/>
          <w:sz w:val="17"/>
          <w:szCs w:val="17"/>
        </w:rPr>
        <w:t> </w:t>
      </w:r>
      <w:proofErr w:type="spellStart"/>
      <w:r w:rsidRPr="009F031F">
        <w:rPr>
          <w:rFonts w:ascii="Abadi" w:eastAsia="Times New Roman" w:hAnsi="Abadi" w:cs="Times New Roman"/>
          <w:sz w:val="17"/>
          <w:szCs w:val="17"/>
        </w:rPr>
        <w:t>Safis</w:t>
      </w:r>
      <w:proofErr w:type="spellEnd"/>
      <w:r w:rsidRPr="009F031F">
        <w:rPr>
          <w:rFonts w:ascii="Abadi" w:eastAsia="Times New Roman" w:hAnsi="Abadi" w:cs="Times New Roman"/>
          <w:sz w:val="17"/>
          <w:szCs w:val="17"/>
        </w:rPr>
        <w:t xml:space="preserve"> Editing</w:t>
      </w:r>
      <w:r w:rsidRPr="009F031F">
        <w:rPr>
          <w:rFonts w:ascii="Abadi" w:eastAsia="Times New Roman" w:hAnsi="Abadi" w:cs="Times New Roman"/>
          <w:sz w:val="17"/>
          <w:szCs w:val="17"/>
        </w:rPr>
        <w:br/>
      </w:r>
      <w:r w:rsidRPr="009F031F">
        <w:rPr>
          <w:rFonts w:ascii="Abadi" w:eastAsia="Times New Roman" w:hAnsi="Abadi" w:cs="Times New Roman"/>
          <w:b/>
          <w:bCs/>
          <w:sz w:val="17"/>
          <w:szCs w:val="17"/>
        </w:rPr>
        <w:t>Indexer: </w:t>
      </w:r>
      <w:r w:rsidRPr="009F031F">
        <w:rPr>
          <w:rFonts w:ascii="Abadi" w:eastAsia="Times New Roman" w:hAnsi="Abadi" w:cs="Times New Roman"/>
          <w:sz w:val="17"/>
          <w:szCs w:val="17"/>
        </w:rPr>
        <w:t xml:space="preserve">Priyanka </w:t>
      </w:r>
      <w:proofErr w:type="spellStart"/>
      <w:r w:rsidRPr="009F031F">
        <w:rPr>
          <w:rFonts w:ascii="Abadi" w:eastAsia="Times New Roman" w:hAnsi="Abadi" w:cs="Times New Roman"/>
          <w:sz w:val="17"/>
          <w:szCs w:val="17"/>
        </w:rPr>
        <w:t>Dhadke</w:t>
      </w:r>
      <w:proofErr w:type="spellEnd"/>
      <w:r w:rsidRPr="009F031F">
        <w:rPr>
          <w:rFonts w:ascii="Abadi" w:eastAsia="Times New Roman" w:hAnsi="Abadi" w:cs="Times New Roman"/>
          <w:sz w:val="17"/>
          <w:szCs w:val="17"/>
        </w:rPr>
        <w:br/>
      </w:r>
      <w:r w:rsidRPr="009F031F">
        <w:rPr>
          <w:rFonts w:ascii="Abadi" w:eastAsia="Times New Roman" w:hAnsi="Abadi" w:cs="Times New Roman"/>
          <w:b/>
          <w:bCs/>
          <w:sz w:val="17"/>
          <w:szCs w:val="17"/>
        </w:rPr>
        <w:t>Graphics: </w:t>
      </w:r>
      <w:r w:rsidRPr="009F031F">
        <w:rPr>
          <w:rFonts w:ascii="Abadi" w:eastAsia="Times New Roman" w:hAnsi="Abadi" w:cs="Times New Roman"/>
          <w:sz w:val="17"/>
          <w:szCs w:val="17"/>
        </w:rPr>
        <w:t xml:space="preserve">Jason Monteiro / Fernando Carlos Rivero </w:t>
      </w:r>
      <w:proofErr w:type="spellStart"/>
      <w:r w:rsidRPr="009F031F">
        <w:rPr>
          <w:rFonts w:ascii="Abadi" w:eastAsia="Times New Roman" w:hAnsi="Abadi" w:cs="Times New Roman"/>
          <w:sz w:val="17"/>
          <w:szCs w:val="17"/>
        </w:rPr>
        <w:t>Esqueda</w:t>
      </w:r>
      <w:proofErr w:type="spellEnd"/>
      <w:r w:rsidRPr="009F031F">
        <w:rPr>
          <w:rFonts w:ascii="Abadi" w:eastAsia="Times New Roman" w:hAnsi="Abadi" w:cs="Times New Roman"/>
          <w:sz w:val="17"/>
          <w:szCs w:val="17"/>
        </w:rPr>
        <w:br/>
      </w:r>
      <w:r w:rsidRPr="009F031F">
        <w:rPr>
          <w:rFonts w:ascii="Abadi" w:eastAsia="Times New Roman" w:hAnsi="Abadi" w:cs="Times New Roman"/>
          <w:b/>
          <w:bCs/>
          <w:sz w:val="17"/>
          <w:szCs w:val="17"/>
        </w:rPr>
        <w:t>Production Coordinator: </w:t>
      </w:r>
      <w:r w:rsidRPr="009F031F">
        <w:rPr>
          <w:rFonts w:ascii="Abadi" w:eastAsia="Times New Roman" w:hAnsi="Abadi" w:cs="Times New Roman"/>
          <w:sz w:val="17"/>
          <w:szCs w:val="17"/>
        </w:rPr>
        <w:t>Aparna Bhagat</w:t>
      </w:r>
    </w:p>
    <w:p w:rsidR="00107714" w:rsidRPr="009F031F" w:rsidRDefault="00107714" w:rsidP="00107714">
      <w:pPr>
        <w:spacing w:before="100" w:beforeAutospacing="1" w:after="100" w:afterAutospacing="1" w:line="240" w:lineRule="auto"/>
        <w:rPr>
          <w:rFonts w:ascii="Abadi" w:eastAsia="Times New Roman" w:hAnsi="Abadi" w:cs="Times New Roman"/>
          <w:sz w:val="17"/>
          <w:szCs w:val="17"/>
        </w:rPr>
      </w:pPr>
      <w:r w:rsidRPr="009F031F">
        <w:rPr>
          <w:rFonts w:ascii="Abadi" w:eastAsia="Times New Roman" w:hAnsi="Abadi" w:cs="Times New Roman"/>
          <w:sz w:val="17"/>
          <w:szCs w:val="17"/>
        </w:rPr>
        <w:t>First published: September 2018</w:t>
      </w:r>
    </w:p>
    <w:p w:rsidR="00107714" w:rsidRPr="009F031F" w:rsidRDefault="00107714" w:rsidP="00107714">
      <w:pPr>
        <w:spacing w:before="100" w:beforeAutospacing="1" w:after="100" w:afterAutospacing="1" w:line="240" w:lineRule="auto"/>
        <w:rPr>
          <w:rFonts w:ascii="Abadi" w:eastAsia="Times New Roman" w:hAnsi="Abadi" w:cs="Times New Roman"/>
          <w:sz w:val="17"/>
          <w:szCs w:val="17"/>
        </w:rPr>
      </w:pPr>
      <w:r w:rsidRPr="009F031F">
        <w:rPr>
          <w:rFonts w:ascii="Abadi" w:eastAsia="Times New Roman" w:hAnsi="Abadi" w:cs="Times New Roman"/>
          <w:sz w:val="17"/>
          <w:szCs w:val="17"/>
        </w:rPr>
        <w:t>Production reference: 1270918</w:t>
      </w:r>
    </w:p>
    <w:p w:rsidR="00107714" w:rsidRPr="009F031F" w:rsidRDefault="00107714" w:rsidP="00107714">
      <w:pPr>
        <w:spacing w:before="100" w:beforeAutospacing="1" w:after="100" w:afterAutospacing="1" w:line="240" w:lineRule="auto"/>
        <w:rPr>
          <w:rFonts w:ascii="Abadi" w:eastAsia="Times New Roman" w:hAnsi="Abadi" w:cs="Times New Roman"/>
          <w:sz w:val="17"/>
          <w:szCs w:val="17"/>
        </w:rPr>
      </w:pPr>
      <w:r w:rsidRPr="009F031F">
        <w:rPr>
          <w:rFonts w:ascii="Abadi" w:eastAsia="Times New Roman" w:hAnsi="Abadi" w:cs="Times New Roman"/>
          <w:sz w:val="17"/>
          <w:szCs w:val="17"/>
        </w:rPr>
        <w:t xml:space="preserve">Published by </w:t>
      </w:r>
      <w:proofErr w:type="spellStart"/>
      <w:r w:rsidRPr="009F031F">
        <w:rPr>
          <w:rFonts w:ascii="Abadi" w:eastAsia="Times New Roman" w:hAnsi="Abadi" w:cs="Times New Roman"/>
          <w:sz w:val="17"/>
          <w:szCs w:val="17"/>
        </w:rPr>
        <w:t>Packt</w:t>
      </w:r>
      <w:proofErr w:type="spellEnd"/>
      <w:r w:rsidRPr="009F031F">
        <w:rPr>
          <w:rFonts w:ascii="Abadi" w:eastAsia="Times New Roman" w:hAnsi="Abadi" w:cs="Times New Roman"/>
          <w:sz w:val="17"/>
          <w:szCs w:val="17"/>
        </w:rPr>
        <w:t xml:space="preserve"> Publishing Ltd.</w:t>
      </w:r>
      <w:r w:rsidRPr="009F031F">
        <w:rPr>
          <w:rFonts w:ascii="Abadi" w:eastAsia="Times New Roman" w:hAnsi="Abadi" w:cs="Times New Roman"/>
          <w:sz w:val="17"/>
          <w:szCs w:val="17"/>
        </w:rPr>
        <w:br/>
        <w:t>Livery Place</w:t>
      </w:r>
      <w:r w:rsidRPr="009F031F">
        <w:rPr>
          <w:rFonts w:ascii="Abadi" w:eastAsia="Times New Roman" w:hAnsi="Abadi" w:cs="Times New Roman"/>
          <w:sz w:val="17"/>
          <w:szCs w:val="17"/>
        </w:rPr>
        <w:br/>
        <w:t>35 Livery Street</w:t>
      </w:r>
      <w:r w:rsidRPr="009F031F">
        <w:rPr>
          <w:rFonts w:ascii="Abadi" w:eastAsia="Times New Roman" w:hAnsi="Abadi" w:cs="Times New Roman"/>
          <w:sz w:val="17"/>
          <w:szCs w:val="17"/>
        </w:rPr>
        <w:br/>
        <w:t>Birmingham</w:t>
      </w:r>
      <w:r w:rsidRPr="009F031F">
        <w:rPr>
          <w:rFonts w:ascii="Abadi" w:eastAsia="Times New Roman" w:hAnsi="Abadi" w:cs="Times New Roman"/>
          <w:sz w:val="17"/>
          <w:szCs w:val="17"/>
        </w:rPr>
        <w:br/>
        <w:t>B3 2PB, UK.</w:t>
      </w:r>
    </w:p>
    <w:p w:rsidR="00107714" w:rsidRPr="009F031F" w:rsidRDefault="00107714" w:rsidP="00107714">
      <w:pPr>
        <w:spacing w:before="100" w:beforeAutospacing="1" w:after="100" w:afterAutospacing="1" w:line="240" w:lineRule="auto"/>
        <w:rPr>
          <w:rFonts w:ascii="Abadi" w:eastAsia="Times New Roman" w:hAnsi="Abadi" w:cs="Times New Roman"/>
          <w:sz w:val="17"/>
          <w:szCs w:val="17"/>
        </w:rPr>
      </w:pPr>
      <w:r w:rsidRPr="009F031F">
        <w:rPr>
          <w:rFonts w:ascii="Abadi" w:eastAsia="Times New Roman" w:hAnsi="Abadi" w:cs="Times New Roman"/>
          <w:sz w:val="17"/>
          <w:szCs w:val="17"/>
        </w:rPr>
        <w:t>ISBN 978-1-78913-624-1</w:t>
      </w:r>
    </w:p>
    <w:p w:rsidR="00107714" w:rsidRPr="009F031F" w:rsidRDefault="006B005A" w:rsidP="00107714">
      <w:pPr>
        <w:spacing w:before="100" w:beforeAutospacing="1" w:after="100" w:afterAutospacing="1" w:line="240" w:lineRule="auto"/>
        <w:rPr>
          <w:rFonts w:ascii="Abadi" w:eastAsia="Times New Roman" w:hAnsi="Abadi" w:cs="Times New Roman"/>
          <w:sz w:val="17"/>
          <w:szCs w:val="17"/>
        </w:rPr>
      </w:pPr>
      <w:hyperlink r:id="rId7" w:tgtFrame="_blank" w:history="1">
        <w:r w:rsidR="00107714" w:rsidRPr="009F031F">
          <w:rPr>
            <w:rFonts w:ascii="Abadi" w:eastAsia="Times New Roman" w:hAnsi="Abadi" w:cs="Courier New"/>
            <w:color w:val="070707"/>
            <w:sz w:val="12"/>
            <w:szCs w:val="12"/>
            <w:u w:val="single"/>
          </w:rPr>
          <w:t>www.packtpub.com</w:t>
        </w:r>
      </w:hyperlink>
    </w:p>
    <w:p w:rsidR="00107714" w:rsidRPr="009F031F" w:rsidRDefault="00107714" w:rsidP="00107714">
      <w:pPr>
        <w:pStyle w:val="Heading1"/>
        <w:rPr>
          <w:rFonts w:ascii="Abadi" w:hAnsi="Abadi"/>
          <w:color w:val="404040"/>
          <w:sz w:val="60"/>
          <w:szCs w:val="60"/>
        </w:rPr>
      </w:pPr>
      <w:r w:rsidRPr="009F031F">
        <w:rPr>
          <w:rFonts w:ascii="Abadi" w:hAnsi="Abadi"/>
          <w:color w:val="404040"/>
          <w:sz w:val="60"/>
          <w:szCs w:val="60"/>
        </w:rPr>
        <w:t>Preface</w:t>
      </w:r>
    </w:p>
    <w:p w:rsidR="00107714" w:rsidRPr="009F031F" w:rsidRDefault="00107714" w:rsidP="00107714">
      <w:pPr>
        <w:pStyle w:val="NormalWeb"/>
        <w:rPr>
          <w:rFonts w:ascii="Abadi" w:hAnsi="Abadi"/>
        </w:rPr>
      </w:pPr>
      <w:r w:rsidRPr="009F031F">
        <w:rPr>
          <w:rFonts w:ascii="Abadi" w:hAnsi="Abadi"/>
        </w:rPr>
        <w:t xml:space="preserve">Founded in 1989, MicroStrategy has been consistently recognized by Gartner as a business intelligence and analytics leader in technology. For almost 30 years, companies and organizations all over the world have trusted MicroStrategy to provide them with one of the best analytics, reporting, and mobile platforms. Nevertheless, the MicroStrategy platform can be daunting at first sight. The </w:t>
      </w:r>
      <w:proofErr w:type="gramStart"/>
      <w:r w:rsidRPr="009F031F">
        <w:rPr>
          <w:rFonts w:ascii="Abadi" w:hAnsi="Abadi"/>
        </w:rPr>
        <w:t>amount</w:t>
      </w:r>
      <w:proofErr w:type="gramEnd"/>
      <w:r w:rsidRPr="009F031F">
        <w:rPr>
          <w:rFonts w:ascii="Abadi" w:hAnsi="Abadi"/>
        </w:rPr>
        <w:t xml:space="preserve"> of concepts and information about MicroStrategy, combined with so many advanced features, a steep learning curve, costly courses, and limited literature, could discourage almost anyone. Moreover, the few books in the market are focused on advanced features and written for an audience with some degree of experience in business intelligence and reporting applications.</w:t>
      </w:r>
    </w:p>
    <w:p w:rsidR="00107714" w:rsidRPr="009F031F" w:rsidRDefault="00107714" w:rsidP="00107714">
      <w:pPr>
        <w:pStyle w:val="NormalWeb"/>
        <w:rPr>
          <w:rFonts w:ascii="Abadi" w:hAnsi="Abadi"/>
        </w:rPr>
      </w:pPr>
      <w:r w:rsidRPr="009F031F">
        <w:rPr>
          <w:rFonts w:ascii="Abadi" w:hAnsi="Abadi"/>
        </w:rPr>
        <w:t>This book's objective is to help users and developers take the first step toward learning MicroStrategy by providing a good, solid foundation in a format that is easy to read and understand. The base concepts and skills learned by completing this book will aid the audience in moving to the next level in their knowledge of MicroStrategy.</w:t>
      </w:r>
    </w:p>
    <w:p w:rsidR="00107714" w:rsidRPr="009F031F" w:rsidRDefault="00107714" w:rsidP="00107714">
      <w:pPr>
        <w:spacing w:after="0" w:line="240" w:lineRule="auto"/>
        <w:rPr>
          <w:rFonts w:ascii="Abadi" w:eastAsia="Times New Roman" w:hAnsi="Abadi" w:cs="Times New Roman"/>
          <w:sz w:val="24"/>
          <w:szCs w:val="24"/>
        </w:rPr>
      </w:pPr>
    </w:p>
    <w:p w:rsidR="00107714" w:rsidRPr="009F031F" w:rsidRDefault="00107714" w:rsidP="00107714">
      <w:pPr>
        <w:pStyle w:val="Heading1"/>
        <w:rPr>
          <w:rFonts w:ascii="Abadi" w:hAnsi="Abadi"/>
          <w:color w:val="404040"/>
          <w:sz w:val="60"/>
          <w:szCs w:val="60"/>
        </w:rPr>
      </w:pPr>
      <w:r w:rsidRPr="009F031F">
        <w:rPr>
          <w:rFonts w:ascii="Abadi" w:hAnsi="Abadi"/>
          <w:color w:val="404040"/>
          <w:sz w:val="60"/>
          <w:szCs w:val="60"/>
        </w:rPr>
        <w:lastRenderedPageBreak/>
        <w:t>Who this book is for</w:t>
      </w:r>
    </w:p>
    <w:p w:rsidR="00107714" w:rsidRPr="009F031F" w:rsidRDefault="00107714" w:rsidP="00107714">
      <w:pPr>
        <w:pStyle w:val="NormalWeb"/>
        <w:rPr>
          <w:rFonts w:ascii="Abadi" w:hAnsi="Abadi"/>
        </w:rPr>
      </w:pPr>
      <w:r w:rsidRPr="009F031F">
        <w:rPr>
          <w:rFonts w:ascii="Abadi" w:hAnsi="Abadi"/>
        </w:rPr>
        <w:t>This book is tailored toward business and information technology professionals with little or no experience in MicroStrategy, who want to learn the basics and start building reports right away. Also, this book can be easily adopted by professionals with experience in other business intelligence reporting platforms and tools.</w:t>
      </w:r>
    </w:p>
    <w:p w:rsidR="00107714" w:rsidRPr="009F031F" w:rsidRDefault="00107714" w:rsidP="00107714">
      <w:pPr>
        <w:pStyle w:val="Heading1"/>
        <w:rPr>
          <w:rFonts w:ascii="Abadi" w:hAnsi="Abadi"/>
          <w:color w:val="404040"/>
          <w:sz w:val="60"/>
          <w:szCs w:val="60"/>
        </w:rPr>
      </w:pPr>
      <w:r w:rsidRPr="009F031F">
        <w:rPr>
          <w:rFonts w:ascii="Abadi" w:hAnsi="Abadi"/>
          <w:color w:val="404040"/>
          <w:sz w:val="60"/>
          <w:szCs w:val="60"/>
        </w:rPr>
        <w:t>What this book covers</w:t>
      </w:r>
    </w:p>
    <w:p w:rsidR="00107714" w:rsidRPr="009F031F" w:rsidRDefault="006B005A" w:rsidP="00107714">
      <w:pPr>
        <w:pStyle w:val="NormalWeb"/>
        <w:rPr>
          <w:rFonts w:ascii="Abadi" w:hAnsi="Abadi"/>
        </w:rPr>
      </w:pPr>
      <w:hyperlink r:id="rId8" w:tgtFrame="_blank" w:history="1">
        <w:r w:rsidR="00107714" w:rsidRPr="009F031F">
          <w:rPr>
            <w:rStyle w:val="Hyperlink"/>
            <w:rFonts w:ascii="Abadi" w:hAnsi="Abadi" w:cs="Courier New"/>
            <w:color w:val="070707"/>
            <w:sz w:val="17"/>
            <w:szCs w:val="17"/>
          </w:rPr>
          <w:t>Chapter 1</w:t>
        </w:r>
      </w:hyperlink>
      <w:r w:rsidR="00107714" w:rsidRPr="009F031F">
        <w:rPr>
          <w:rFonts w:ascii="Abadi" w:hAnsi="Abadi"/>
        </w:rPr>
        <w:t>, </w:t>
      </w:r>
      <w:r w:rsidR="00107714" w:rsidRPr="009F031F">
        <w:rPr>
          <w:rStyle w:val="Emphasis"/>
          <w:rFonts w:ascii="Abadi" w:hAnsi="Abadi"/>
        </w:rPr>
        <w:t>Architecture – Installing and Configuring MicroStrategy</w:t>
      </w:r>
      <w:r w:rsidR="00107714" w:rsidRPr="009F031F">
        <w:rPr>
          <w:rFonts w:ascii="Abadi" w:hAnsi="Abadi"/>
        </w:rPr>
        <w:t>, introduces the reader to MicroStrategy, how its technology fits into the business intelligence spectra, and how it satisfies information demands for any organization. MicroStrategy architecture is presented and explained. Client applications, such as Developer and Web, are described, as well as server components. This chapter also describes how to install the MicroStrategy Intelligence Server, as well as the client tools used to build and maintain MicroStrategy Reports and analytics objects.</w:t>
      </w:r>
    </w:p>
    <w:p w:rsidR="00107714" w:rsidRPr="009F031F" w:rsidRDefault="006B005A" w:rsidP="00107714">
      <w:pPr>
        <w:pStyle w:val="NormalWeb"/>
        <w:rPr>
          <w:rFonts w:ascii="Abadi" w:hAnsi="Abadi"/>
        </w:rPr>
      </w:pPr>
      <w:hyperlink r:id="rId9" w:tgtFrame="_blank" w:history="1">
        <w:r w:rsidR="00107714" w:rsidRPr="009F031F">
          <w:rPr>
            <w:rStyle w:val="Hyperlink"/>
            <w:rFonts w:ascii="Abadi" w:hAnsi="Abadi" w:cs="Courier New"/>
            <w:color w:val="070707"/>
            <w:sz w:val="17"/>
            <w:szCs w:val="17"/>
          </w:rPr>
          <w:t>Chapter 2</w:t>
        </w:r>
      </w:hyperlink>
      <w:r w:rsidR="00107714" w:rsidRPr="009F031F">
        <w:rPr>
          <w:rFonts w:ascii="Abadi" w:hAnsi="Abadi"/>
        </w:rPr>
        <w:t>, </w:t>
      </w:r>
      <w:r w:rsidR="00107714" w:rsidRPr="009F031F">
        <w:rPr>
          <w:rStyle w:val="Emphasis"/>
          <w:rFonts w:ascii="Abadi" w:hAnsi="Abadi"/>
        </w:rPr>
        <w:t>Project Design – Creating Your Project Foundation</w:t>
      </w:r>
      <w:r w:rsidR="00107714" w:rsidRPr="009F031F">
        <w:rPr>
          <w:rFonts w:ascii="Abadi" w:hAnsi="Abadi"/>
        </w:rPr>
        <w:t>, teaches the reader about MicroStrategy Objects, specifically about Schema Objects, which are used to create an abstraction or model of an analytical database or data warehouse. These objects serve as the foundation for the MicroStrategy Project. Each object is described and explained: what it its main purpose; how to build it, in terms of what its components are; and where it can be reused. </w:t>
      </w:r>
    </w:p>
    <w:p w:rsidR="00107714" w:rsidRPr="009F031F" w:rsidRDefault="006B005A" w:rsidP="00107714">
      <w:pPr>
        <w:pStyle w:val="NormalWeb"/>
        <w:rPr>
          <w:rFonts w:ascii="Abadi" w:hAnsi="Abadi"/>
        </w:rPr>
      </w:pPr>
      <w:hyperlink r:id="rId10" w:tgtFrame="_blank" w:history="1">
        <w:r w:rsidR="00107714" w:rsidRPr="009F031F">
          <w:rPr>
            <w:rStyle w:val="Hyperlink"/>
            <w:rFonts w:ascii="Abadi" w:hAnsi="Abadi" w:cs="Courier New"/>
            <w:color w:val="070707"/>
            <w:sz w:val="17"/>
            <w:szCs w:val="17"/>
          </w:rPr>
          <w:t>Chapter 3</w:t>
        </w:r>
      </w:hyperlink>
      <w:r w:rsidR="00107714" w:rsidRPr="009F031F">
        <w:rPr>
          <w:rFonts w:ascii="Abadi" w:hAnsi="Abadi"/>
        </w:rPr>
        <w:t>, </w:t>
      </w:r>
      <w:r w:rsidR="00107714" w:rsidRPr="009F031F">
        <w:rPr>
          <w:rStyle w:val="Emphasis"/>
          <w:rFonts w:ascii="Abadi" w:hAnsi="Abadi"/>
        </w:rPr>
        <w:t>Basic Reporting – Building Your First Reports</w:t>
      </w:r>
      <w:r w:rsidR="00107714" w:rsidRPr="009F031F">
        <w:rPr>
          <w:rFonts w:ascii="Abadi" w:hAnsi="Abadi"/>
        </w:rPr>
        <w:t>, introduces to the reader the Public or Application Objects and how these objects are built from Schema Objects. The first reporting objects, such as Templates, Filters, and Metrics, are described and explained. At the end of the chapter, several Report manipulations are described.</w:t>
      </w:r>
    </w:p>
    <w:p w:rsidR="00107714" w:rsidRPr="009F031F" w:rsidRDefault="006B005A" w:rsidP="00107714">
      <w:pPr>
        <w:pStyle w:val="NormalWeb"/>
        <w:rPr>
          <w:rFonts w:ascii="Abadi" w:hAnsi="Abadi"/>
        </w:rPr>
      </w:pPr>
      <w:hyperlink r:id="rId11" w:tgtFrame="_blank" w:history="1">
        <w:r w:rsidR="00107714" w:rsidRPr="009F031F">
          <w:rPr>
            <w:rStyle w:val="Hyperlink"/>
            <w:rFonts w:ascii="Abadi" w:hAnsi="Abadi" w:cs="Courier New"/>
            <w:color w:val="070707"/>
            <w:sz w:val="17"/>
            <w:szCs w:val="17"/>
          </w:rPr>
          <w:t>Chapter 4</w:t>
        </w:r>
      </w:hyperlink>
      <w:r w:rsidR="00107714" w:rsidRPr="009F031F">
        <w:rPr>
          <w:rStyle w:val="Emphasis"/>
          <w:rFonts w:ascii="Abadi" w:hAnsi="Abadi"/>
        </w:rPr>
        <w:t>, Advanced Reporting – Interacting with and Improving Your Reports</w:t>
      </w:r>
      <w:r w:rsidR="00107714" w:rsidRPr="009F031F">
        <w:rPr>
          <w:rFonts w:ascii="Abadi" w:hAnsi="Abadi"/>
        </w:rPr>
        <w:t xml:space="preserve">, continues to introduce new Public Objects to the reader; this </w:t>
      </w:r>
      <w:proofErr w:type="gramStart"/>
      <w:r w:rsidR="00107714" w:rsidRPr="009F031F">
        <w:rPr>
          <w:rFonts w:ascii="Abadi" w:hAnsi="Abadi"/>
        </w:rPr>
        <w:t>time,  they</w:t>
      </w:r>
      <w:proofErr w:type="gramEnd"/>
      <w:r w:rsidR="00107714" w:rsidRPr="009F031F">
        <w:rPr>
          <w:rFonts w:ascii="Abadi" w:hAnsi="Abadi"/>
        </w:rPr>
        <w:t xml:space="preserve"> are objects that will allow them to step up their analysis, flexibility, and performance. Intelligent Cubes are discussed and explained </w:t>
      </w:r>
      <w:proofErr w:type="gramStart"/>
      <w:r w:rsidR="00107714" w:rsidRPr="009F031F">
        <w:rPr>
          <w:rFonts w:ascii="Abadi" w:hAnsi="Abadi"/>
        </w:rPr>
        <w:t>as a way to</w:t>
      </w:r>
      <w:proofErr w:type="gramEnd"/>
      <w:r w:rsidR="00107714" w:rsidRPr="009F031F">
        <w:rPr>
          <w:rFonts w:ascii="Abadi" w:hAnsi="Abadi"/>
        </w:rPr>
        <w:t xml:space="preserve"> publish information so that MicroStrategy reporting applications can consume it.</w:t>
      </w:r>
    </w:p>
    <w:p w:rsidR="00107714" w:rsidRPr="009F031F" w:rsidRDefault="006B005A" w:rsidP="00107714">
      <w:pPr>
        <w:pStyle w:val="NormalWeb"/>
        <w:rPr>
          <w:rFonts w:ascii="Abadi" w:hAnsi="Abadi"/>
        </w:rPr>
      </w:pPr>
      <w:hyperlink r:id="rId12" w:tgtFrame="_blank" w:history="1">
        <w:r w:rsidR="00107714" w:rsidRPr="009F031F">
          <w:rPr>
            <w:rStyle w:val="Hyperlink"/>
            <w:rFonts w:ascii="Abadi" w:hAnsi="Abadi" w:cs="Courier New"/>
            <w:color w:val="070707"/>
            <w:sz w:val="17"/>
            <w:szCs w:val="17"/>
          </w:rPr>
          <w:t>Chapter 5</w:t>
        </w:r>
      </w:hyperlink>
      <w:r w:rsidR="00107714" w:rsidRPr="009F031F">
        <w:rPr>
          <w:rFonts w:ascii="Abadi" w:hAnsi="Abadi"/>
        </w:rPr>
        <w:t>, </w:t>
      </w:r>
      <w:r w:rsidR="00107714" w:rsidRPr="009F031F">
        <w:rPr>
          <w:rStyle w:val="Emphasis"/>
          <w:rFonts w:ascii="Abadi" w:hAnsi="Abadi"/>
        </w:rPr>
        <w:t>Dashboarding – Creating Visual Reporting</w:t>
      </w:r>
      <w:r w:rsidR="00107714" w:rsidRPr="009F031F">
        <w:rPr>
          <w:rFonts w:ascii="Abadi" w:hAnsi="Abadi"/>
        </w:rPr>
        <w:t>, covers visual information and dashboarding. It shows the reader how to import a data source and then create a Dashboard using Public Objects for enterprise-certified reporting, or to create a web Dashboard using self-service tools.</w:t>
      </w:r>
    </w:p>
    <w:p w:rsidR="00107714" w:rsidRPr="009F031F" w:rsidRDefault="006B005A" w:rsidP="00107714">
      <w:pPr>
        <w:pStyle w:val="NormalWeb"/>
        <w:rPr>
          <w:rFonts w:ascii="Abadi" w:hAnsi="Abadi"/>
        </w:rPr>
      </w:pPr>
      <w:hyperlink r:id="rId13" w:tgtFrame="_blank" w:history="1">
        <w:r w:rsidR="00107714" w:rsidRPr="009F031F">
          <w:rPr>
            <w:rStyle w:val="Hyperlink"/>
            <w:rFonts w:ascii="Abadi" w:hAnsi="Abadi" w:cs="Courier New"/>
            <w:color w:val="070707"/>
            <w:sz w:val="17"/>
            <w:szCs w:val="17"/>
          </w:rPr>
          <w:t>Chapter 6</w:t>
        </w:r>
      </w:hyperlink>
      <w:r w:rsidR="00107714" w:rsidRPr="009F031F">
        <w:rPr>
          <w:rFonts w:ascii="Abadi" w:hAnsi="Abadi"/>
        </w:rPr>
        <w:t>, </w:t>
      </w:r>
      <w:r w:rsidR="00107714" w:rsidRPr="009F031F">
        <w:rPr>
          <w:rStyle w:val="Emphasis"/>
          <w:rFonts w:ascii="Abadi" w:hAnsi="Abadi"/>
        </w:rPr>
        <w:t>Security – Managing Your Users and Their Access</w:t>
      </w:r>
      <w:r w:rsidR="00107714" w:rsidRPr="009F031F">
        <w:rPr>
          <w:rFonts w:ascii="Abadi" w:hAnsi="Abadi"/>
        </w:rPr>
        <w:t>, introduces Configuration Objects to the reader, and covers the main security levels in MicroStrategy. Some of these objects allow administrators to set up security profiles and permissions to access objects and to create Users and Groups.</w:t>
      </w:r>
    </w:p>
    <w:p w:rsidR="00107714" w:rsidRPr="009F031F" w:rsidRDefault="006B005A" w:rsidP="00107714">
      <w:pPr>
        <w:pStyle w:val="NormalWeb"/>
        <w:rPr>
          <w:rFonts w:ascii="Abadi" w:hAnsi="Abadi"/>
        </w:rPr>
      </w:pPr>
      <w:hyperlink r:id="rId14" w:tgtFrame="_blank" w:history="1">
        <w:r w:rsidR="00107714" w:rsidRPr="009F031F">
          <w:rPr>
            <w:rStyle w:val="Hyperlink"/>
            <w:rFonts w:ascii="Abadi" w:hAnsi="Abadi" w:cs="Courier New"/>
            <w:color w:val="070707"/>
            <w:sz w:val="17"/>
            <w:szCs w:val="17"/>
          </w:rPr>
          <w:t>Chapter 7</w:t>
        </w:r>
      </w:hyperlink>
      <w:r w:rsidR="00107714" w:rsidRPr="009F031F">
        <w:rPr>
          <w:rFonts w:ascii="Abadi" w:hAnsi="Abadi"/>
        </w:rPr>
        <w:t>, </w:t>
      </w:r>
      <w:r w:rsidR="00107714" w:rsidRPr="009F031F">
        <w:rPr>
          <w:rStyle w:val="Emphasis"/>
          <w:rFonts w:ascii="Abadi" w:hAnsi="Abadi"/>
        </w:rPr>
        <w:t>Administration – Maintaining and Monitoring your Project</w:t>
      </w:r>
      <w:r w:rsidR="00107714" w:rsidRPr="009F031F">
        <w:rPr>
          <w:rFonts w:ascii="Abadi" w:hAnsi="Abadi"/>
        </w:rPr>
        <w:t>, expands the knowledge about other Configuration Objects describing those which allow system administrators to perform tasks such as establishing database connectivity and scheduling data refreshes for their Reports and Intelligent Cubes. Then, the main system monitors are presented and described. Finally, three Administrative client tools are described: Object Manager, Command Manager Integrity Manager.</w:t>
      </w:r>
    </w:p>
    <w:p w:rsidR="00107714" w:rsidRPr="009F031F" w:rsidRDefault="006B005A" w:rsidP="00107714">
      <w:pPr>
        <w:pStyle w:val="NormalWeb"/>
        <w:rPr>
          <w:rFonts w:ascii="Abadi" w:hAnsi="Abadi"/>
        </w:rPr>
      </w:pPr>
      <w:hyperlink r:id="rId15" w:tgtFrame="_blank" w:history="1">
        <w:r w:rsidR="00107714" w:rsidRPr="009F031F">
          <w:rPr>
            <w:rStyle w:val="Hyperlink"/>
            <w:rFonts w:ascii="Abadi" w:hAnsi="Abadi" w:cs="Courier New"/>
            <w:color w:val="070707"/>
            <w:sz w:val="17"/>
            <w:szCs w:val="17"/>
          </w:rPr>
          <w:t>Appendix</w:t>
        </w:r>
      </w:hyperlink>
      <w:r w:rsidR="00107714" w:rsidRPr="009F031F">
        <w:rPr>
          <w:rFonts w:ascii="Abadi" w:hAnsi="Abadi"/>
        </w:rPr>
        <w:t>, </w:t>
      </w:r>
      <w:r w:rsidR="00107714" w:rsidRPr="009F031F">
        <w:rPr>
          <w:rStyle w:val="Emphasis"/>
          <w:rFonts w:ascii="Abadi" w:hAnsi="Abadi"/>
        </w:rPr>
        <w:t>Quick Reference Tables by Object Type</w:t>
      </w:r>
      <w:r w:rsidR="00107714" w:rsidRPr="009F031F">
        <w:rPr>
          <w:rFonts w:ascii="Abadi" w:hAnsi="Abadi"/>
        </w:rPr>
        <w:t>, is a collection of all the quick reference tables used throughout the book by object type, for readers to reference.</w:t>
      </w:r>
    </w:p>
    <w:p w:rsidR="00107714" w:rsidRPr="009F031F" w:rsidRDefault="00107714" w:rsidP="00107714">
      <w:pPr>
        <w:pStyle w:val="Heading1"/>
        <w:rPr>
          <w:rFonts w:ascii="Abadi" w:hAnsi="Abadi"/>
          <w:color w:val="404040"/>
          <w:sz w:val="60"/>
          <w:szCs w:val="60"/>
        </w:rPr>
      </w:pPr>
      <w:r w:rsidRPr="009F031F">
        <w:rPr>
          <w:rFonts w:ascii="Abadi" w:hAnsi="Abadi"/>
          <w:color w:val="404040"/>
          <w:sz w:val="60"/>
          <w:szCs w:val="60"/>
        </w:rPr>
        <w:lastRenderedPageBreak/>
        <w:t>To get the most out of this book</w:t>
      </w:r>
    </w:p>
    <w:p w:rsidR="00107714" w:rsidRPr="009F031F" w:rsidRDefault="00107714" w:rsidP="00107714">
      <w:pPr>
        <w:pStyle w:val="NormalWeb"/>
        <w:rPr>
          <w:rFonts w:ascii="Abadi" w:hAnsi="Abadi"/>
        </w:rPr>
      </w:pPr>
      <w:r w:rsidRPr="009F031F">
        <w:rPr>
          <w:rFonts w:ascii="Abadi" w:hAnsi="Abadi"/>
        </w:rPr>
        <w:t>This book requires a general understanding of application software and common graphical user interface applications, such as Windows Explorer. In addition, it is assumed that the reader understands basic business intelligence concepts and database terminology (tables, columns, fields, rows, and so on).</w:t>
      </w:r>
    </w:p>
    <w:p w:rsidR="00107714" w:rsidRPr="009F031F" w:rsidRDefault="00107714" w:rsidP="00107714">
      <w:pPr>
        <w:pStyle w:val="NormalWeb"/>
        <w:rPr>
          <w:rFonts w:ascii="Abadi" w:hAnsi="Abadi"/>
        </w:rPr>
      </w:pPr>
      <w:r w:rsidRPr="009F031F">
        <w:rPr>
          <w:rFonts w:ascii="Abadi" w:hAnsi="Abadi"/>
        </w:rPr>
        <w:t> A PC with a Windows 64-bit operating system is required. Also, to get the most out of all the exercises, the following software should be installed (in addition to MicroStrategy):</w:t>
      </w:r>
    </w:p>
    <w:p w:rsidR="00107714" w:rsidRPr="009F031F" w:rsidRDefault="00107714" w:rsidP="002C777A">
      <w:pPr>
        <w:numPr>
          <w:ilvl w:val="0"/>
          <w:numId w:val="1"/>
        </w:numPr>
        <w:spacing w:before="100" w:beforeAutospacing="1" w:after="100" w:afterAutospacing="1" w:line="240" w:lineRule="auto"/>
        <w:rPr>
          <w:rFonts w:ascii="Abadi" w:hAnsi="Abadi"/>
        </w:rPr>
      </w:pPr>
      <w:r w:rsidRPr="009F031F">
        <w:rPr>
          <w:rFonts w:ascii="Abadi" w:hAnsi="Abadi"/>
        </w:rPr>
        <w:t>Microsoft .NET Framework 4.0 or higher</w:t>
      </w:r>
    </w:p>
    <w:p w:rsidR="00107714" w:rsidRPr="009F031F" w:rsidRDefault="00107714" w:rsidP="002C777A">
      <w:pPr>
        <w:numPr>
          <w:ilvl w:val="0"/>
          <w:numId w:val="1"/>
        </w:numPr>
        <w:spacing w:before="100" w:beforeAutospacing="1" w:after="100" w:afterAutospacing="1" w:line="240" w:lineRule="auto"/>
        <w:rPr>
          <w:rFonts w:ascii="Abadi" w:hAnsi="Abadi"/>
        </w:rPr>
      </w:pPr>
      <w:r w:rsidRPr="009F031F">
        <w:rPr>
          <w:rFonts w:ascii="Abadi" w:hAnsi="Abadi"/>
        </w:rPr>
        <w:t>Internet Explorer or Google Chrome</w:t>
      </w:r>
    </w:p>
    <w:p w:rsidR="00107714" w:rsidRPr="009F031F" w:rsidRDefault="00107714" w:rsidP="002C777A">
      <w:pPr>
        <w:numPr>
          <w:ilvl w:val="0"/>
          <w:numId w:val="1"/>
        </w:numPr>
        <w:spacing w:before="100" w:beforeAutospacing="1" w:after="100" w:afterAutospacing="1" w:line="240" w:lineRule="auto"/>
        <w:rPr>
          <w:rFonts w:ascii="Abadi" w:hAnsi="Abadi"/>
        </w:rPr>
      </w:pPr>
      <w:r w:rsidRPr="009F031F">
        <w:rPr>
          <w:rFonts w:ascii="Abadi" w:hAnsi="Abadi"/>
        </w:rPr>
        <w:t>Internet Information Services (IIS 10 or higher)</w:t>
      </w:r>
    </w:p>
    <w:p w:rsidR="00107714" w:rsidRPr="009F031F" w:rsidRDefault="00107714" w:rsidP="002C777A">
      <w:pPr>
        <w:numPr>
          <w:ilvl w:val="0"/>
          <w:numId w:val="1"/>
        </w:numPr>
        <w:spacing w:before="100" w:beforeAutospacing="1" w:after="100" w:afterAutospacing="1" w:line="240" w:lineRule="auto"/>
        <w:rPr>
          <w:rFonts w:ascii="Abadi" w:hAnsi="Abadi"/>
        </w:rPr>
      </w:pPr>
      <w:r w:rsidRPr="009F031F">
        <w:rPr>
          <w:rFonts w:ascii="Abadi" w:hAnsi="Abadi"/>
        </w:rPr>
        <w:t>Microsoft Access (2007 or newer)</w:t>
      </w:r>
    </w:p>
    <w:p w:rsidR="00107714" w:rsidRPr="009F031F" w:rsidRDefault="00107714" w:rsidP="00107714">
      <w:pPr>
        <w:pStyle w:val="NormalWeb"/>
        <w:rPr>
          <w:rFonts w:ascii="Abadi" w:hAnsi="Abadi"/>
        </w:rPr>
      </w:pPr>
      <w:r w:rsidRPr="009F031F">
        <w:rPr>
          <w:rFonts w:ascii="Abadi" w:hAnsi="Abadi"/>
        </w:rPr>
        <w:t>For a detailed list of system requirements, you can check </w:t>
      </w:r>
      <w:hyperlink r:id="rId16" w:history="1">
        <w:r w:rsidRPr="009F031F">
          <w:rPr>
            <w:rStyle w:val="Hyperlink"/>
            <w:rFonts w:ascii="Abadi" w:hAnsi="Abadi" w:cs="Courier New"/>
            <w:color w:val="070707"/>
            <w:sz w:val="17"/>
            <w:szCs w:val="17"/>
          </w:rPr>
          <w:t>https://microstrategyhelp.atlassian.net/wiki/spaces/README104/pages/38305888/MicroStrategy+10.4+System+Requirements</w:t>
        </w:r>
      </w:hyperlink>
      <w:r w:rsidRPr="009F031F">
        <w:rPr>
          <w:rFonts w:ascii="Abadi" w:hAnsi="Abadi"/>
        </w:rPr>
        <w:t>.</w:t>
      </w:r>
    </w:p>
    <w:p w:rsidR="00107714" w:rsidRPr="009F031F"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Download the example code files</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You can download the example file for this book from your account at </w:t>
      </w:r>
      <w:hyperlink r:id="rId17" w:tgtFrame="_blank" w:history="1">
        <w:r w:rsidRPr="009F031F">
          <w:rPr>
            <w:rFonts w:ascii="Abadi" w:eastAsia="Times New Roman" w:hAnsi="Abadi" w:cs="Courier New"/>
            <w:color w:val="070707"/>
            <w:sz w:val="17"/>
            <w:szCs w:val="17"/>
            <w:u w:val="single"/>
          </w:rPr>
          <w:t>www.packt.com</w:t>
        </w:r>
      </w:hyperlink>
      <w:r w:rsidRPr="009F031F">
        <w:rPr>
          <w:rFonts w:ascii="Abadi" w:eastAsia="Times New Roman" w:hAnsi="Abadi" w:cs="Times New Roman"/>
          <w:sz w:val="24"/>
          <w:szCs w:val="24"/>
        </w:rPr>
        <w:t>. If you purchased this book elsewhere, you can visit </w:t>
      </w:r>
      <w:hyperlink r:id="rId18" w:tgtFrame="_blank" w:history="1">
        <w:r w:rsidRPr="009F031F">
          <w:rPr>
            <w:rFonts w:ascii="Abadi" w:eastAsia="Times New Roman" w:hAnsi="Abadi" w:cs="Courier New"/>
            <w:color w:val="070707"/>
            <w:sz w:val="17"/>
            <w:szCs w:val="17"/>
            <w:u w:val="single"/>
          </w:rPr>
          <w:t>www.packt.com/support</w:t>
        </w:r>
      </w:hyperlink>
      <w:r w:rsidRPr="009F031F">
        <w:rPr>
          <w:rFonts w:ascii="Abadi" w:eastAsia="Times New Roman" w:hAnsi="Abadi" w:cs="Times New Roman"/>
          <w:sz w:val="24"/>
          <w:szCs w:val="24"/>
        </w:rPr>
        <w:t> and register to have the files emailed directly to you.</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You can download the file by following these steps:</w:t>
      </w:r>
    </w:p>
    <w:p w:rsidR="00107714" w:rsidRPr="009F031F" w:rsidRDefault="00107714" w:rsidP="002C777A">
      <w:pPr>
        <w:numPr>
          <w:ilvl w:val="0"/>
          <w:numId w:val="2"/>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Log in or register at </w:t>
      </w:r>
      <w:hyperlink r:id="rId19" w:tgtFrame="_blank" w:history="1">
        <w:r w:rsidRPr="009F031F">
          <w:rPr>
            <w:rFonts w:ascii="Abadi" w:eastAsia="Times New Roman" w:hAnsi="Abadi" w:cs="Courier New"/>
            <w:color w:val="070707"/>
            <w:sz w:val="17"/>
            <w:szCs w:val="17"/>
            <w:u w:val="single"/>
          </w:rPr>
          <w:t>www.packt.com</w:t>
        </w:r>
      </w:hyperlink>
      <w:r w:rsidRPr="009F031F">
        <w:rPr>
          <w:rFonts w:ascii="Abadi" w:eastAsia="Times New Roman" w:hAnsi="Abadi" w:cs="Times New Roman"/>
          <w:sz w:val="24"/>
          <w:szCs w:val="24"/>
        </w:rPr>
        <w:t>.</w:t>
      </w:r>
    </w:p>
    <w:p w:rsidR="00107714" w:rsidRPr="009F031F" w:rsidRDefault="00107714" w:rsidP="002C777A">
      <w:pPr>
        <w:numPr>
          <w:ilvl w:val="0"/>
          <w:numId w:val="2"/>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Select the SUPPORT tab.</w:t>
      </w:r>
    </w:p>
    <w:p w:rsidR="00107714" w:rsidRPr="009F031F" w:rsidRDefault="00107714" w:rsidP="002C777A">
      <w:pPr>
        <w:numPr>
          <w:ilvl w:val="0"/>
          <w:numId w:val="2"/>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Click on Code Downloads &amp; Errata.</w:t>
      </w:r>
    </w:p>
    <w:p w:rsidR="00107714" w:rsidRPr="009F031F" w:rsidRDefault="00107714" w:rsidP="002C777A">
      <w:pPr>
        <w:numPr>
          <w:ilvl w:val="0"/>
          <w:numId w:val="2"/>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Enter the name of the book in the Search box and follow the onscreen instructions.</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Once the file is downloaded, please make sure that you unzip or extract the folder using the latest version of:</w:t>
      </w:r>
    </w:p>
    <w:p w:rsidR="00107714" w:rsidRPr="009F031F" w:rsidRDefault="00107714" w:rsidP="002C777A">
      <w:pPr>
        <w:numPr>
          <w:ilvl w:val="0"/>
          <w:numId w:val="3"/>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WinRAR/7-Zip for Windows</w:t>
      </w:r>
    </w:p>
    <w:p w:rsidR="00107714" w:rsidRPr="009F031F" w:rsidRDefault="00107714" w:rsidP="002C777A">
      <w:pPr>
        <w:numPr>
          <w:ilvl w:val="0"/>
          <w:numId w:val="3"/>
        </w:numPr>
        <w:spacing w:before="100" w:beforeAutospacing="1" w:after="100" w:afterAutospacing="1" w:line="240" w:lineRule="auto"/>
        <w:rPr>
          <w:rFonts w:ascii="Abadi" w:eastAsia="Times New Roman" w:hAnsi="Abadi" w:cs="Times New Roman"/>
          <w:sz w:val="24"/>
          <w:szCs w:val="24"/>
        </w:rPr>
      </w:pPr>
      <w:proofErr w:type="spellStart"/>
      <w:r w:rsidRPr="009F031F">
        <w:rPr>
          <w:rFonts w:ascii="Abadi" w:eastAsia="Times New Roman" w:hAnsi="Abadi" w:cs="Times New Roman"/>
          <w:sz w:val="24"/>
          <w:szCs w:val="24"/>
        </w:rPr>
        <w:t>Zipeg</w:t>
      </w:r>
      <w:proofErr w:type="spellEnd"/>
      <w:r w:rsidRPr="009F031F">
        <w:rPr>
          <w:rFonts w:ascii="Abadi" w:eastAsia="Times New Roman" w:hAnsi="Abadi" w:cs="Times New Roman"/>
          <w:sz w:val="24"/>
          <w:szCs w:val="24"/>
        </w:rPr>
        <w:t>/</w:t>
      </w:r>
      <w:proofErr w:type="spellStart"/>
      <w:r w:rsidRPr="009F031F">
        <w:rPr>
          <w:rFonts w:ascii="Abadi" w:eastAsia="Times New Roman" w:hAnsi="Abadi" w:cs="Times New Roman"/>
          <w:sz w:val="24"/>
          <w:szCs w:val="24"/>
        </w:rPr>
        <w:t>iZip</w:t>
      </w:r>
      <w:proofErr w:type="spellEnd"/>
      <w:r w:rsidRPr="009F031F">
        <w:rPr>
          <w:rFonts w:ascii="Abadi" w:eastAsia="Times New Roman" w:hAnsi="Abadi" w:cs="Times New Roman"/>
          <w:sz w:val="24"/>
          <w:szCs w:val="24"/>
        </w:rPr>
        <w:t>/</w:t>
      </w:r>
      <w:proofErr w:type="spellStart"/>
      <w:r w:rsidRPr="009F031F">
        <w:rPr>
          <w:rFonts w:ascii="Abadi" w:eastAsia="Times New Roman" w:hAnsi="Abadi" w:cs="Times New Roman"/>
          <w:sz w:val="24"/>
          <w:szCs w:val="24"/>
        </w:rPr>
        <w:t>UnRarX</w:t>
      </w:r>
      <w:proofErr w:type="spellEnd"/>
      <w:r w:rsidRPr="009F031F">
        <w:rPr>
          <w:rFonts w:ascii="Abadi" w:eastAsia="Times New Roman" w:hAnsi="Abadi" w:cs="Times New Roman"/>
          <w:sz w:val="24"/>
          <w:szCs w:val="24"/>
        </w:rPr>
        <w:t xml:space="preserve"> for Mac</w:t>
      </w:r>
    </w:p>
    <w:p w:rsidR="00107714" w:rsidRPr="009F031F" w:rsidRDefault="00107714" w:rsidP="002C777A">
      <w:pPr>
        <w:numPr>
          <w:ilvl w:val="0"/>
          <w:numId w:val="3"/>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7-Zip/</w:t>
      </w:r>
      <w:proofErr w:type="spellStart"/>
      <w:r w:rsidRPr="009F031F">
        <w:rPr>
          <w:rFonts w:ascii="Abadi" w:eastAsia="Times New Roman" w:hAnsi="Abadi" w:cs="Times New Roman"/>
          <w:sz w:val="24"/>
          <w:szCs w:val="24"/>
        </w:rPr>
        <w:t>PeaZip</w:t>
      </w:r>
      <w:proofErr w:type="spellEnd"/>
      <w:r w:rsidRPr="009F031F">
        <w:rPr>
          <w:rFonts w:ascii="Abadi" w:eastAsia="Times New Roman" w:hAnsi="Abadi" w:cs="Times New Roman"/>
          <w:sz w:val="24"/>
          <w:szCs w:val="24"/>
        </w:rPr>
        <w:t xml:space="preserve"> for Linux</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 example file for the book is also hosted on GitHub at </w:t>
      </w:r>
      <w:hyperlink r:id="rId20" w:history="1">
        <w:r w:rsidRPr="009F031F">
          <w:rPr>
            <w:rFonts w:ascii="Abadi" w:eastAsia="Times New Roman" w:hAnsi="Abadi" w:cs="Courier New"/>
            <w:color w:val="070707"/>
            <w:sz w:val="17"/>
            <w:szCs w:val="17"/>
          </w:rPr>
          <w:t>https://github.com/PacktPublishing/MicroStrategy-Quick-Start-Guide</w:t>
        </w:r>
      </w:hyperlink>
      <w:r w:rsidRPr="009F031F">
        <w:rPr>
          <w:rFonts w:ascii="Abadi" w:eastAsia="Times New Roman" w:hAnsi="Abadi" w:cs="Times New Roman"/>
          <w:sz w:val="24"/>
          <w:szCs w:val="24"/>
        </w:rPr>
        <w:t>. In case there's an update to the file, it will be updated on the existing GitHub repository.</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We also have other code bundles from our rich catalog of books and videos available at </w:t>
      </w:r>
      <w:hyperlink r:id="rId21" w:tgtFrame="_blank" w:history="1">
        <w:r w:rsidRPr="009F031F">
          <w:rPr>
            <w:rFonts w:ascii="Abadi" w:eastAsia="Times New Roman" w:hAnsi="Abadi" w:cs="Courier New"/>
            <w:color w:val="070707"/>
            <w:sz w:val="17"/>
            <w:szCs w:val="17"/>
            <w:u w:val="single"/>
          </w:rPr>
          <w:t>https://github.com/PacktPublishing/</w:t>
        </w:r>
      </w:hyperlink>
      <w:r w:rsidRPr="009F031F">
        <w:rPr>
          <w:rFonts w:ascii="Abadi" w:eastAsia="Times New Roman" w:hAnsi="Abadi" w:cs="Times New Roman"/>
          <w:sz w:val="24"/>
          <w:szCs w:val="24"/>
        </w:rPr>
        <w:t>. Check them out!</w:t>
      </w:r>
    </w:p>
    <w:p w:rsidR="00107714" w:rsidRPr="009F031F" w:rsidRDefault="00107714" w:rsidP="00107714">
      <w:pPr>
        <w:pStyle w:val="Heading1"/>
        <w:rPr>
          <w:rFonts w:ascii="Abadi" w:hAnsi="Abadi"/>
          <w:color w:val="404040"/>
          <w:sz w:val="60"/>
          <w:szCs w:val="60"/>
        </w:rPr>
      </w:pPr>
      <w:r w:rsidRPr="009F031F">
        <w:rPr>
          <w:rFonts w:ascii="Abadi" w:hAnsi="Abadi"/>
          <w:color w:val="404040"/>
          <w:sz w:val="60"/>
          <w:szCs w:val="60"/>
        </w:rPr>
        <w:t>Download the color images</w:t>
      </w:r>
    </w:p>
    <w:p w:rsidR="00107714" w:rsidRPr="009F031F" w:rsidRDefault="00107714" w:rsidP="00107714">
      <w:pPr>
        <w:pStyle w:val="NormalWeb"/>
        <w:rPr>
          <w:rFonts w:ascii="Abadi" w:hAnsi="Abadi"/>
        </w:rPr>
      </w:pPr>
      <w:r w:rsidRPr="009F031F">
        <w:rPr>
          <w:rFonts w:ascii="Abadi" w:hAnsi="Abadi"/>
        </w:rPr>
        <w:t>We also provide a PDF file that has color images of the screenshots/diagrams used in this book. You can download it here: </w:t>
      </w:r>
      <w:hyperlink r:id="rId22" w:history="1">
        <w:r w:rsidRPr="009F031F">
          <w:rPr>
            <w:rStyle w:val="Hyperlink"/>
            <w:rFonts w:ascii="Abadi" w:hAnsi="Abadi" w:cs="Courier New"/>
            <w:color w:val="070707"/>
            <w:sz w:val="17"/>
            <w:szCs w:val="17"/>
          </w:rPr>
          <w:t>http://www.packtpub.com/sites/default/files/downloads/9781789136241_ColorImages.pdf</w:t>
        </w:r>
      </w:hyperlink>
      <w:r w:rsidRPr="009F031F">
        <w:rPr>
          <w:rFonts w:ascii="Abadi" w:hAnsi="Abadi"/>
        </w:rPr>
        <w:t>.</w:t>
      </w:r>
    </w:p>
    <w:p w:rsidR="00107714" w:rsidRPr="009F031F"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lastRenderedPageBreak/>
        <w:t>Architecture - Installing and Configuring MicroStrategy</w:t>
      </w:r>
    </w:p>
    <w:p w:rsidR="0026596C"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 xml:space="preserve">There are a good number of solutions, tools, and software that help companies and organizations to make sense of their </w:t>
      </w:r>
      <w:r w:rsidRPr="0026596C">
        <w:rPr>
          <w:rFonts w:ascii="Abadi" w:eastAsia="Times New Roman" w:hAnsi="Abadi" w:cs="Times New Roman"/>
          <w:color w:val="0033CC"/>
          <w:sz w:val="24"/>
          <w:szCs w:val="24"/>
        </w:rPr>
        <w:t>data by turning it into information</w:t>
      </w:r>
      <w:r w:rsidRPr="009F031F">
        <w:rPr>
          <w:rFonts w:ascii="Abadi" w:eastAsia="Times New Roman" w:hAnsi="Abadi" w:cs="Times New Roman"/>
          <w:sz w:val="24"/>
          <w:szCs w:val="24"/>
        </w:rPr>
        <w:t xml:space="preserve">. </w:t>
      </w:r>
      <w:r w:rsidRPr="0026596C">
        <w:rPr>
          <w:rFonts w:ascii="Abadi" w:eastAsia="Times New Roman" w:hAnsi="Abadi" w:cs="Times New Roman"/>
          <w:color w:val="0033CC"/>
          <w:sz w:val="24"/>
          <w:szCs w:val="24"/>
        </w:rPr>
        <w:t xml:space="preserve">This information needs to be analyzed and visualized in such a way that it can </w:t>
      </w:r>
      <w:r w:rsidRPr="00F14511">
        <w:rPr>
          <w:rFonts w:ascii="Abadi" w:eastAsia="Times New Roman" w:hAnsi="Abadi" w:cs="Times New Roman"/>
          <w:color w:val="0033CC"/>
          <w:sz w:val="24"/>
          <w:szCs w:val="24"/>
          <w:u w:val="single"/>
        </w:rPr>
        <w:t>generate knowledge</w:t>
      </w:r>
      <w:r w:rsidRPr="0026596C">
        <w:rPr>
          <w:rFonts w:ascii="Abadi" w:eastAsia="Times New Roman" w:hAnsi="Abadi" w:cs="Times New Roman"/>
          <w:color w:val="0033CC"/>
          <w:sz w:val="24"/>
          <w:szCs w:val="24"/>
        </w:rPr>
        <w:t xml:space="preserve"> and insight </w:t>
      </w:r>
      <w:r w:rsidRPr="0026596C">
        <w:rPr>
          <w:rFonts w:ascii="Abadi" w:eastAsia="Times New Roman" w:hAnsi="Abadi" w:cs="Times New Roman"/>
          <w:sz w:val="24"/>
          <w:szCs w:val="24"/>
        </w:rPr>
        <w:t>into the past, present, and future of the organization.</w:t>
      </w:r>
      <w:r w:rsidRPr="009F031F">
        <w:rPr>
          <w:rFonts w:ascii="Abadi" w:eastAsia="Times New Roman" w:hAnsi="Abadi" w:cs="Times New Roman"/>
          <w:sz w:val="24"/>
          <w:szCs w:val="24"/>
        </w:rPr>
        <w:t xml:space="preserve"> </w:t>
      </w:r>
    </w:p>
    <w:p w:rsidR="00F14511" w:rsidRDefault="00107714" w:rsidP="00107714">
      <w:pPr>
        <w:spacing w:before="100" w:beforeAutospacing="1" w:after="100" w:afterAutospacing="1" w:line="240" w:lineRule="auto"/>
        <w:rPr>
          <w:rFonts w:ascii="Abadi" w:eastAsia="Times New Roman" w:hAnsi="Abadi" w:cs="Times New Roman"/>
          <w:color w:val="0033CC"/>
          <w:sz w:val="24"/>
          <w:szCs w:val="24"/>
        </w:rPr>
      </w:pPr>
      <w:r w:rsidRPr="009F031F">
        <w:rPr>
          <w:rFonts w:ascii="Abadi" w:eastAsia="Times New Roman" w:hAnsi="Abadi" w:cs="Times New Roman"/>
          <w:sz w:val="24"/>
          <w:szCs w:val="24"/>
        </w:rPr>
        <w:t xml:space="preserve">This </w:t>
      </w:r>
      <w:r w:rsidRPr="0026596C">
        <w:rPr>
          <w:rFonts w:ascii="Abadi" w:eastAsia="Times New Roman" w:hAnsi="Abadi" w:cs="Times New Roman"/>
          <w:color w:val="0033CC"/>
          <w:sz w:val="24"/>
          <w:szCs w:val="24"/>
        </w:rPr>
        <w:t xml:space="preserve">cycle of </w:t>
      </w:r>
      <w:r w:rsidR="0026596C" w:rsidRPr="0026596C">
        <w:rPr>
          <w:rFonts w:ascii="Abadi" w:eastAsia="Times New Roman" w:hAnsi="Abadi" w:cs="Times New Roman"/>
          <w:color w:val="0033CC"/>
          <w:sz w:val="24"/>
          <w:szCs w:val="24"/>
        </w:rPr>
        <w:t>“</w:t>
      </w:r>
      <w:r w:rsidRPr="0026596C">
        <w:rPr>
          <w:rFonts w:ascii="Abadi" w:eastAsia="Times New Roman" w:hAnsi="Abadi" w:cs="Times New Roman"/>
          <w:color w:val="0033CC"/>
          <w:sz w:val="24"/>
          <w:szCs w:val="24"/>
        </w:rPr>
        <w:t>data-information-knowledge-action</w:t>
      </w:r>
      <w:r w:rsidR="0026596C" w:rsidRPr="0026596C">
        <w:rPr>
          <w:rFonts w:ascii="Abadi" w:eastAsia="Times New Roman" w:hAnsi="Abadi" w:cs="Times New Roman"/>
          <w:color w:val="0033CC"/>
          <w:sz w:val="24"/>
          <w:szCs w:val="24"/>
        </w:rPr>
        <w:t>”</w:t>
      </w:r>
      <w:r w:rsidRPr="0026596C">
        <w:rPr>
          <w:rFonts w:ascii="Abadi" w:eastAsia="Times New Roman" w:hAnsi="Abadi" w:cs="Times New Roman"/>
          <w:color w:val="0033CC"/>
          <w:sz w:val="24"/>
          <w:szCs w:val="24"/>
        </w:rPr>
        <w:t xml:space="preserve"> is commonly known as </w:t>
      </w:r>
      <w:r w:rsidR="0026596C">
        <w:rPr>
          <w:rFonts w:ascii="Abadi" w:eastAsia="Times New Roman" w:hAnsi="Abadi" w:cs="Times New Roman"/>
          <w:color w:val="0033CC"/>
          <w:sz w:val="24"/>
          <w:szCs w:val="24"/>
        </w:rPr>
        <w:t>“</w:t>
      </w:r>
      <w:r w:rsidRPr="0026596C">
        <w:rPr>
          <w:rFonts w:ascii="Abadi" w:eastAsia="Times New Roman" w:hAnsi="Abadi" w:cs="Times New Roman"/>
          <w:color w:val="0033CC"/>
          <w:sz w:val="24"/>
          <w:szCs w:val="24"/>
          <w:u w:val="single"/>
        </w:rPr>
        <w:t>business intelligence</w:t>
      </w:r>
      <w:r w:rsidR="0026596C">
        <w:rPr>
          <w:rFonts w:ascii="Abadi" w:eastAsia="Times New Roman" w:hAnsi="Abadi" w:cs="Times New Roman"/>
          <w:color w:val="0033CC"/>
          <w:sz w:val="24"/>
          <w:szCs w:val="24"/>
          <w:u w:val="single"/>
        </w:rPr>
        <w:t>”</w:t>
      </w:r>
      <w:r w:rsidRPr="0026596C">
        <w:rPr>
          <w:rFonts w:ascii="Abadi" w:eastAsia="Times New Roman" w:hAnsi="Abadi" w:cs="Times New Roman"/>
          <w:color w:val="0033CC"/>
          <w:sz w:val="24"/>
          <w:szCs w:val="24"/>
          <w:u w:val="single"/>
        </w:rPr>
        <w:t xml:space="preserve"> or </w:t>
      </w:r>
      <w:r w:rsidR="00F14511">
        <w:rPr>
          <w:rFonts w:ascii="Abadi" w:eastAsia="Times New Roman" w:hAnsi="Abadi" w:cs="Times New Roman"/>
          <w:color w:val="0033CC"/>
          <w:sz w:val="24"/>
          <w:szCs w:val="24"/>
          <w:u w:val="single"/>
        </w:rPr>
        <w:t>“</w:t>
      </w:r>
      <w:r w:rsidRPr="0026596C">
        <w:rPr>
          <w:rFonts w:ascii="Abadi" w:eastAsia="Times New Roman" w:hAnsi="Abadi" w:cs="Times New Roman"/>
          <w:color w:val="0033CC"/>
          <w:sz w:val="24"/>
          <w:szCs w:val="24"/>
          <w:u w:val="single"/>
        </w:rPr>
        <w:t>business analytics</w:t>
      </w:r>
      <w:r w:rsidR="00F14511">
        <w:rPr>
          <w:rFonts w:ascii="Abadi" w:eastAsia="Times New Roman" w:hAnsi="Abadi" w:cs="Times New Roman"/>
          <w:color w:val="0033CC"/>
          <w:sz w:val="24"/>
          <w:szCs w:val="24"/>
          <w:u w:val="single"/>
        </w:rPr>
        <w:t>”</w:t>
      </w:r>
      <w:r w:rsidRPr="0026596C">
        <w:rPr>
          <w:rFonts w:ascii="Abadi" w:eastAsia="Times New Roman" w:hAnsi="Abadi" w:cs="Times New Roman"/>
          <w:color w:val="0033CC"/>
          <w:sz w:val="24"/>
          <w:szCs w:val="24"/>
          <w:u w:val="single"/>
        </w:rPr>
        <w:t>,</w:t>
      </w:r>
      <w:r w:rsidRPr="0026596C">
        <w:rPr>
          <w:rFonts w:ascii="Abadi" w:eastAsia="Times New Roman" w:hAnsi="Abadi" w:cs="Times New Roman"/>
          <w:color w:val="0033CC"/>
          <w:sz w:val="24"/>
          <w:szCs w:val="24"/>
        </w:rPr>
        <w:t xml:space="preserve"> </w:t>
      </w:r>
      <w:r w:rsidRPr="0026596C">
        <w:rPr>
          <w:rFonts w:ascii="Abadi" w:eastAsia="Times New Roman" w:hAnsi="Abadi" w:cs="Times New Roman"/>
          <w:color w:val="0033CC"/>
          <w:sz w:val="24"/>
          <w:szCs w:val="24"/>
          <w:u w:val="single"/>
        </w:rPr>
        <w:t xml:space="preserve">depending on the </w:t>
      </w:r>
      <w:r w:rsidR="00F14511">
        <w:rPr>
          <w:rFonts w:ascii="Abadi" w:eastAsia="Times New Roman" w:hAnsi="Abadi" w:cs="Times New Roman"/>
          <w:color w:val="0033CC"/>
          <w:sz w:val="24"/>
          <w:szCs w:val="24"/>
          <w:u w:val="single"/>
        </w:rPr>
        <w:t>‘</w:t>
      </w:r>
      <w:r w:rsidRPr="0026596C">
        <w:rPr>
          <w:rFonts w:ascii="Abadi" w:eastAsia="Times New Roman" w:hAnsi="Abadi" w:cs="Times New Roman"/>
          <w:color w:val="0033CC"/>
          <w:sz w:val="24"/>
          <w:szCs w:val="24"/>
          <w:u w:val="single"/>
        </w:rPr>
        <w:t>usage of that knowledge</w:t>
      </w:r>
      <w:r w:rsidR="00F14511">
        <w:rPr>
          <w:rFonts w:ascii="Abadi" w:eastAsia="Times New Roman" w:hAnsi="Abadi" w:cs="Times New Roman"/>
          <w:color w:val="0033CC"/>
          <w:sz w:val="24"/>
          <w:szCs w:val="24"/>
          <w:u w:val="single"/>
        </w:rPr>
        <w:t>’</w:t>
      </w:r>
      <w:r w:rsidRPr="0026596C">
        <w:rPr>
          <w:rFonts w:ascii="Abadi" w:eastAsia="Times New Roman" w:hAnsi="Abadi" w:cs="Times New Roman"/>
          <w:color w:val="0033CC"/>
          <w:sz w:val="24"/>
          <w:szCs w:val="24"/>
        </w:rPr>
        <w:t xml:space="preserve"> and the </w:t>
      </w:r>
      <w:r w:rsidRPr="0026596C">
        <w:rPr>
          <w:rFonts w:ascii="Abadi" w:eastAsia="Times New Roman" w:hAnsi="Abadi" w:cs="Times New Roman"/>
          <w:color w:val="0033CC"/>
          <w:sz w:val="24"/>
          <w:szCs w:val="24"/>
          <w:u w:val="single"/>
        </w:rPr>
        <w:t>focus and perspective of those who make decisions.</w:t>
      </w:r>
      <w:r w:rsidRPr="0026596C">
        <w:rPr>
          <w:rFonts w:ascii="Abadi" w:eastAsia="Times New Roman" w:hAnsi="Abadi" w:cs="Times New Roman"/>
          <w:color w:val="0033CC"/>
          <w:sz w:val="24"/>
          <w:szCs w:val="24"/>
        </w:rPr>
        <w:t xml:space="preserve"> </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 xml:space="preserve">In simple terms, we can think of business intelligence </w:t>
      </w:r>
      <w:proofErr w:type="gramStart"/>
      <w:r w:rsidRPr="009F031F">
        <w:rPr>
          <w:rFonts w:ascii="Abadi" w:eastAsia="Times New Roman" w:hAnsi="Abadi" w:cs="Times New Roman"/>
          <w:sz w:val="24"/>
          <w:szCs w:val="24"/>
        </w:rPr>
        <w:t xml:space="preserve">as a </w:t>
      </w:r>
      <w:r w:rsidRPr="00F14511">
        <w:rPr>
          <w:rFonts w:ascii="Abadi" w:eastAsia="Times New Roman" w:hAnsi="Abadi" w:cs="Times New Roman"/>
          <w:color w:val="0033CC"/>
          <w:sz w:val="24"/>
          <w:szCs w:val="24"/>
        </w:rPr>
        <w:t>way to</w:t>
      </w:r>
      <w:proofErr w:type="gramEnd"/>
      <w:r w:rsidRPr="00F14511">
        <w:rPr>
          <w:rFonts w:ascii="Abadi" w:eastAsia="Times New Roman" w:hAnsi="Abadi" w:cs="Times New Roman"/>
          <w:color w:val="0033CC"/>
          <w:sz w:val="24"/>
          <w:szCs w:val="24"/>
        </w:rPr>
        <w:t xml:space="preserve"> maintain and optimize the present by looking into the past</w:t>
      </w:r>
      <w:r w:rsidRPr="009F031F">
        <w:rPr>
          <w:rFonts w:ascii="Abadi" w:eastAsia="Times New Roman" w:hAnsi="Abadi" w:cs="Times New Roman"/>
          <w:sz w:val="24"/>
          <w:szCs w:val="24"/>
        </w:rPr>
        <w:t xml:space="preserve">, whereas </w:t>
      </w:r>
      <w:r w:rsidRPr="00F14511">
        <w:rPr>
          <w:rFonts w:ascii="Abadi" w:eastAsia="Times New Roman" w:hAnsi="Abadi" w:cs="Times New Roman"/>
          <w:color w:val="0033CC"/>
          <w:sz w:val="24"/>
          <w:szCs w:val="24"/>
        </w:rPr>
        <w:t xml:space="preserve">business analytics focuses on transforming the future </w:t>
      </w:r>
      <w:r w:rsidRPr="009F031F">
        <w:rPr>
          <w:rFonts w:ascii="Abadi" w:eastAsia="Times New Roman" w:hAnsi="Abadi" w:cs="Times New Roman"/>
          <w:sz w:val="24"/>
          <w:szCs w:val="24"/>
        </w:rPr>
        <w:t xml:space="preserve">by changing the present. MicroStrategy has been one of the market's leading business intelligence and analytics </w:t>
      </w:r>
      <w:r w:rsidRPr="00F14511">
        <w:rPr>
          <w:rFonts w:ascii="Abadi" w:eastAsia="Times New Roman" w:hAnsi="Abadi" w:cs="Times New Roman"/>
          <w:color w:val="0033CC"/>
          <w:sz w:val="24"/>
          <w:szCs w:val="24"/>
        </w:rPr>
        <w:t>platforms since 1989.</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This first chapter will introduce the MicroStrategy platform and explain its main components. Then it will cover MicroStrategy installation and configuration so that readers can start creating their first project and reporting applications right away. The following topics will be covered:</w:t>
      </w:r>
    </w:p>
    <w:p w:rsidR="00107714" w:rsidRPr="009F031F"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MicroStrategy architecture</w:t>
      </w:r>
    </w:p>
    <w:p w:rsidR="00107714" w:rsidRPr="009F031F"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Intelligence Server engines description</w:t>
      </w:r>
    </w:p>
    <w:p w:rsidR="00107714" w:rsidRPr="009F031F"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Intelligence Server components description</w:t>
      </w:r>
    </w:p>
    <w:p w:rsidR="00107714" w:rsidRPr="009F031F"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Web and mobile server description</w:t>
      </w:r>
    </w:p>
    <w:p w:rsidR="00107714" w:rsidRPr="009F031F"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Client applications for developers</w:t>
      </w:r>
    </w:p>
    <w:p w:rsidR="00107714" w:rsidRPr="009F031F"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Client applications for administrators</w:t>
      </w:r>
    </w:p>
    <w:p w:rsidR="00107714" w:rsidRPr="009F031F"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Client applications for information delivery</w:t>
      </w:r>
    </w:p>
    <w:p w:rsidR="00107714" w:rsidRPr="009F031F"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Installation and configuration</w:t>
      </w:r>
    </w:p>
    <w:p w:rsidR="00107714" w:rsidRPr="009F031F"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 MicroStrategy metadata</w:t>
      </w:r>
    </w:p>
    <w:p w:rsidR="00107714" w:rsidRPr="009F031F"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Creating and configuring project sources</w:t>
      </w:r>
    </w:p>
    <w:p w:rsidR="00107714" w:rsidRPr="009F031F" w:rsidRDefault="00107714" w:rsidP="00107714">
      <w:pPr>
        <w:pStyle w:val="Heading1"/>
        <w:rPr>
          <w:rFonts w:ascii="Abadi" w:hAnsi="Abadi"/>
          <w:color w:val="404040"/>
          <w:sz w:val="60"/>
          <w:szCs w:val="60"/>
        </w:rPr>
      </w:pPr>
      <w:r w:rsidRPr="009F031F">
        <w:rPr>
          <w:rFonts w:ascii="Abadi" w:hAnsi="Abadi"/>
          <w:color w:val="404040"/>
          <w:sz w:val="60"/>
          <w:szCs w:val="60"/>
        </w:rPr>
        <w:t>MicroStrategy architecture</w:t>
      </w:r>
    </w:p>
    <w:p w:rsidR="00107714" w:rsidRPr="00F14511" w:rsidRDefault="00107714" w:rsidP="00107714">
      <w:pPr>
        <w:pStyle w:val="NormalWeb"/>
        <w:rPr>
          <w:rFonts w:ascii="Abadi" w:hAnsi="Abadi"/>
          <w:color w:val="0033CC"/>
          <w:u w:val="single"/>
        </w:rPr>
      </w:pPr>
      <w:r w:rsidRPr="00F14511">
        <w:rPr>
          <w:rFonts w:ascii="Abadi" w:hAnsi="Abadi"/>
          <w:color w:val="0033CC"/>
        </w:rPr>
        <w:t>MicroStrategy is a platform suite which satisfies both </w:t>
      </w:r>
      <w:r w:rsidRPr="00F14511">
        <w:rPr>
          <w:rStyle w:val="Strong"/>
          <w:rFonts w:ascii="Abadi" w:hAnsi="Abadi"/>
          <w:color w:val="0033CC"/>
        </w:rPr>
        <w:t>Business intelligence</w:t>
      </w:r>
      <w:r w:rsidRPr="00F14511">
        <w:rPr>
          <w:rFonts w:ascii="Abadi" w:hAnsi="Abadi"/>
          <w:color w:val="0033CC"/>
        </w:rPr>
        <w:t> (</w:t>
      </w:r>
      <w:r w:rsidRPr="00F14511">
        <w:rPr>
          <w:rStyle w:val="Strong"/>
          <w:rFonts w:ascii="Abadi" w:hAnsi="Abadi"/>
          <w:color w:val="0033CC"/>
        </w:rPr>
        <w:t>BI</w:t>
      </w:r>
      <w:r w:rsidRPr="00F14511">
        <w:rPr>
          <w:rFonts w:ascii="Abadi" w:hAnsi="Abadi"/>
          <w:color w:val="0033CC"/>
        </w:rPr>
        <w:t>) and </w:t>
      </w:r>
      <w:r w:rsidRPr="00F14511">
        <w:rPr>
          <w:rStyle w:val="Strong"/>
          <w:rFonts w:ascii="Abadi" w:hAnsi="Abadi"/>
          <w:color w:val="0033CC"/>
        </w:rPr>
        <w:t>Business</w:t>
      </w:r>
      <w:r w:rsidRPr="00F14511">
        <w:rPr>
          <w:rFonts w:ascii="Abadi" w:hAnsi="Abadi"/>
          <w:color w:val="0033CC"/>
        </w:rPr>
        <w:t> </w:t>
      </w:r>
      <w:r w:rsidRPr="00F14511">
        <w:rPr>
          <w:rStyle w:val="Strong"/>
          <w:rFonts w:ascii="Abadi" w:hAnsi="Abadi"/>
          <w:color w:val="0033CC"/>
        </w:rPr>
        <w:t>Analytics</w:t>
      </w:r>
      <w:r w:rsidRPr="00F14511">
        <w:rPr>
          <w:rFonts w:ascii="Abadi" w:hAnsi="Abadi"/>
          <w:color w:val="0033CC"/>
        </w:rPr>
        <w:t> (</w:t>
      </w:r>
      <w:r w:rsidRPr="00F14511">
        <w:rPr>
          <w:rStyle w:val="Strong"/>
          <w:rFonts w:ascii="Abadi" w:hAnsi="Abadi"/>
          <w:color w:val="0033CC"/>
        </w:rPr>
        <w:t>BA</w:t>
      </w:r>
      <w:r w:rsidRPr="00F14511">
        <w:rPr>
          <w:rFonts w:ascii="Abadi" w:hAnsi="Abadi"/>
          <w:color w:val="0033CC"/>
        </w:rPr>
        <w:t>) needs within an organization</w:t>
      </w:r>
      <w:r w:rsidRPr="009F031F">
        <w:rPr>
          <w:rFonts w:ascii="Abadi" w:hAnsi="Abadi"/>
        </w:rPr>
        <w:t>. It features powerful application software capable of resolving any question related to the past, present, or future of a given company, making MicroStrategy one of the best platforms for BI and BA in the market.</w:t>
      </w:r>
      <w:r w:rsidR="00F14511">
        <w:rPr>
          <w:rFonts w:ascii="Abadi" w:hAnsi="Abadi"/>
        </w:rPr>
        <w:br/>
      </w:r>
      <w:r w:rsidR="00F14511">
        <w:rPr>
          <w:rFonts w:ascii="Abadi" w:hAnsi="Abadi"/>
        </w:rPr>
        <w:br/>
      </w:r>
      <w:r w:rsidRPr="00F14511">
        <w:rPr>
          <w:rFonts w:ascii="Abadi" w:hAnsi="Abadi"/>
          <w:color w:val="0033CC"/>
        </w:rPr>
        <w:t xml:space="preserve">MicroStrategy </w:t>
      </w:r>
      <w:proofErr w:type="gramStart"/>
      <w:r w:rsidRPr="00F14511">
        <w:rPr>
          <w:rFonts w:ascii="Abadi" w:hAnsi="Abadi"/>
          <w:color w:val="0033CC"/>
        </w:rPr>
        <w:t>is capable of covering</w:t>
      </w:r>
      <w:proofErr w:type="gramEnd"/>
      <w:r w:rsidRPr="00F14511">
        <w:rPr>
          <w:rFonts w:ascii="Abadi" w:hAnsi="Abadi"/>
          <w:color w:val="0033CC"/>
        </w:rPr>
        <w:t xml:space="preserve"> all </w:t>
      </w:r>
      <w:r w:rsidRPr="00F14511">
        <w:rPr>
          <w:rFonts w:ascii="Abadi" w:hAnsi="Abadi"/>
          <w:color w:val="0033CC"/>
          <w:u w:val="single"/>
        </w:rPr>
        <w:t>BI/BA styles from basic reporting, OLAP business analysis, scorecards and dashboards, to more sophisticated predictive analytics and data mining.</w:t>
      </w:r>
    </w:p>
    <w:p w:rsidR="00F14511" w:rsidRDefault="00107714" w:rsidP="00107714">
      <w:pPr>
        <w:pStyle w:val="NormalWeb"/>
        <w:rPr>
          <w:rFonts w:ascii="Abadi" w:hAnsi="Abadi"/>
        </w:rPr>
      </w:pPr>
      <w:r w:rsidRPr="00F14511">
        <w:rPr>
          <w:rFonts w:ascii="Abadi" w:hAnsi="Abadi"/>
          <w:color w:val="0033CC"/>
        </w:rPr>
        <w:t xml:space="preserve">MicroStrategy is a </w:t>
      </w:r>
      <w:r w:rsidRPr="00F14511">
        <w:rPr>
          <w:rFonts w:ascii="Abadi" w:hAnsi="Abadi"/>
          <w:color w:val="0033CC"/>
          <w:u w:val="single"/>
        </w:rPr>
        <w:t>hybrid online analytical processing platform, also known as HOLAP</w:t>
      </w:r>
      <w:r w:rsidRPr="009F031F">
        <w:rPr>
          <w:rFonts w:ascii="Abadi" w:hAnsi="Abadi"/>
        </w:rPr>
        <w:t>.</w:t>
      </w:r>
    </w:p>
    <w:p w:rsidR="00F14511" w:rsidRPr="00F14511" w:rsidRDefault="00107714" w:rsidP="002C777A">
      <w:pPr>
        <w:pStyle w:val="NormalWeb"/>
        <w:numPr>
          <w:ilvl w:val="0"/>
          <w:numId w:val="102"/>
        </w:numPr>
        <w:rPr>
          <w:rFonts w:ascii="Abadi" w:hAnsi="Abadi"/>
          <w:u w:val="single"/>
        </w:rPr>
      </w:pPr>
      <w:r w:rsidRPr="009F031F">
        <w:rPr>
          <w:rFonts w:ascii="Abadi" w:hAnsi="Abadi"/>
        </w:rPr>
        <w:t xml:space="preserve">It </w:t>
      </w:r>
      <w:proofErr w:type="gramStart"/>
      <w:r w:rsidRPr="009F031F">
        <w:rPr>
          <w:rFonts w:ascii="Abadi" w:hAnsi="Abadi"/>
        </w:rPr>
        <w:t xml:space="preserve">is </w:t>
      </w:r>
      <w:r w:rsidRPr="00F14511">
        <w:rPr>
          <w:rFonts w:ascii="Abadi" w:hAnsi="Abadi"/>
          <w:color w:val="0033CC"/>
        </w:rPr>
        <w:t>capable of generating</w:t>
      </w:r>
      <w:proofErr w:type="gramEnd"/>
      <w:r w:rsidRPr="00F14511">
        <w:rPr>
          <w:rFonts w:ascii="Abadi" w:hAnsi="Abadi"/>
          <w:color w:val="0033CC"/>
        </w:rPr>
        <w:t xml:space="preserve"> queries or a </w:t>
      </w:r>
      <w:r w:rsidRPr="00F14511">
        <w:rPr>
          <w:rStyle w:val="Strong"/>
          <w:rFonts w:ascii="Abadi" w:hAnsi="Abadi"/>
          <w:color w:val="0033CC"/>
        </w:rPr>
        <w:t>SQL</w:t>
      </w:r>
      <w:r w:rsidRPr="00F14511">
        <w:rPr>
          <w:rFonts w:ascii="Abadi" w:hAnsi="Abadi"/>
          <w:color w:val="0033CC"/>
        </w:rPr>
        <w:t> (</w:t>
      </w:r>
      <w:r w:rsidRPr="00F14511">
        <w:rPr>
          <w:rStyle w:val="Strong"/>
          <w:rFonts w:ascii="Abadi" w:hAnsi="Abadi"/>
          <w:color w:val="0033CC"/>
        </w:rPr>
        <w:t>Structured Query Language</w:t>
      </w:r>
      <w:r w:rsidRPr="00F14511">
        <w:rPr>
          <w:rFonts w:ascii="Abadi" w:hAnsi="Abadi"/>
          <w:color w:val="0033CC"/>
        </w:rPr>
        <w:t xml:space="preserve">) </w:t>
      </w:r>
      <w:r w:rsidRPr="009F031F">
        <w:rPr>
          <w:rFonts w:ascii="Abadi" w:hAnsi="Abadi"/>
        </w:rPr>
        <w:t xml:space="preserve">from virtually any major relational database, such as Oracle, Teradata, Redshift, SQL Server, and so on. </w:t>
      </w:r>
      <w:r w:rsidRPr="00F14511">
        <w:rPr>
          <w:rFonts w:ascii="Abadi" w:hAnsi="Abadi"/>
          <w:color w:val="0033CC"/>
          <w:u w:val="single"/>
        </w:rPr>
        <w:t xml:space="preserve">This is what gives MicroStrategy its </w:t>
      </w:r>
      <w:r w:rsidRPr="00F14511">
        <w:rPr>
          <w:rFonts w:ascii="Abadi" w:hAnsi="Abadi"/>
          <w:b/>
          <w:color w:val="0033CC"/>
          <w:u w:val="single"/>
        </w:rPr>
        <w:t>ROLAP</w:t>
      </w:r>
      <w:r w:rsidRPr="00F14511">
        <w:rPr>
          <w:rFonts w:ascii="Abadi" w:hAnsi="Abadi"/>
          <w:color w:val="0033CC"/>
          <w:u w:val="single"/>
        </w:rPr>
        <w:t xml:space="preserve"> (relational online analytical processing) capabilities</w:t>
      </w:r>
      <w:r w:rsidRPr="00F14511">
        <w:rPr>
          <w:rFonts w:ascii="Abadi" w:hAnsi="Abadi"/>
          <w:u w:val="single"/>
        </w:rPr>
        <w:t>.</w:t>
      </w:r>
      <w:r w:rsidRPr="009F031F">
        <w:rPr>
          <w:rFonts w:ascii="Abadi" w:hAnsi="Abadi"/>
        </w:rPr>
        <w:t xml:space="preserve"> </w:t>
      </w:r>
    </w:p>
    <w:p w:rsidR="00F14511" w:rsidRPr="00F14511" w:rsidRDefault="00F14511" w:rsidP="00F14511">
      <w:pPr>
        <w:pStyle w:val="NormalWeb"/>
        <w:ind w:left="720"/>
        <w:rPr>
          <w:rFonts w:ascii="Abadi" w:hAnsi="Abadi"/>
          <w:u w:val="single"/>
        </w:rPr>
      </w:pPr>
    </w:p>
    <w:p w:rsidR="00107714" w:rsidRPr="00F14511" w:rsidRDefault="00107714" w:rsidP="002C777A">
      <w:pPr>
        <w:pStyle w:val="NormalWeb"/>
        <w:numPr>
          <w:ilvl w:val="0"/>
          <w:numId w:val="102"/>
        </w:numPr>
        <w:rPr>
          <w:rFonts w:ascii="Abadi" w:hAnsi="Abadi"/>
          <w:u w:val="single"/>
        </w:rPr>
      </w:pPr>
      <w:r w:rsidRPr="009F031F">
        <w:rPr>
          <w:rFonts w:ascii="Abadi" w:hAnsi="Abadi"/>
        </w:rPr>
        <w:t xml:space="preserve">However, </w:t>
      </w:r>
      <w:r w:rsidRPr="00F14511">
        <w:rPr>
          <w:rFonts w:ascii="Abadi" w:hAnsi="Abadi"/>
          <w:color w:val="0033CC"/>
        </w:rPr>
        <w:t xml:space="preserve">it could also work as a </w:t>
      </w:r>
      <w:r w:rsidRPr="00F14511">
        <w:rPr>
          <w:rFonts w:ascii="Abadi" w:hAnsi="Abadi"/>
          <w:b/>
          <w:color w:val="0033CC"/>
          <w:u w:val="single"/>
        </w:rPr>
        <w:t>MOLAP</w:t>
      </w:r>
      <w:r w:rsidRPr="00F14511">
        <w:rPr>
          <w:rFonts w:ascii="Abadi" w:hAnsi="Abadi"/>
          <w:color w:val="0033CC"/>
        </w:rPr>
        <w:t xml:space="preserve"> (multidimensional online analytical processing) </w:t>
      </w:r>
      <w:r w:rsidRPr="00F14511">
        <w:rPr>
          <w:rFonts w:ascii="Abadi" w:hAnsi="Abadi"/>
          <w:color w:val="0033CC"/>
          <w:u w:val="single"/>
        </w:rPr>
        <w:t>with the use of cube structures.</w:t>
      </w:r>
    </w:p>
    <w:p w:rsidR="00107714" w:rsidRPr="009F031F" w:rsidRDefault="00107714" w:rsidP="00107714">
      <w:pPr>
        <w:pStyle w:val="NormalWeb"/>
        <w:rPr>
          <w:rFonts w:ascii="Abadi" w:hAnsi="Abadi"/>
        </w:rPr>
      </w:pPr>
      <w:r w:rsidRPr="009F031F">
        <w:rPr>
          <w:rFonts w:ascii="Abadi" w:hAnsi="Abadi"/>
        </w:rPr>
        <w:t>As a developer, it is important to understand MicroStrategy's architecture. The following diagram depicts how MicroStrategy's components commonly fit into the big picture of BI/BA within an organization:</w:t>
      </w:r>
    </w:p>
    <w:p w:rsidR="00107714" w:rsidRPr="009F031F" w:rsidRDefault="00107714" w:rsidP="00F14511">
      <w:pPr>
        <w:pStyle w:val="cdpaligncenter"/>
        <w:spacing w:before="2" w:beforeAutospacing="0" w:after="2" w:afterAutospacing="0"/>
        <w:jc w:val="center"/>
        <w:rPr>
          <w:rFonts w:ascii="Abadi" w:hAnsi="Abadi"/>
        </w:rPr>
      </w:pPr>
      <w:r w:rsidRPr="009F031F">
        <w:rPr>
          <w:rFonts w:ascii="Abadi" w:hAnsi="Abadi"/>
          <w:noProof/>
        </w:rPr>
        <w:drawing>
          <wp:inline distT="0" distB="0" distL="0" distR="0">
            <wp:extent cx="3669175" cy="2159828"/>
            <wp:effectExtent l="0" t="0" r="7620" b="0"/>
            <wp:docPr id="2" name="Picture 2" descr="https://learning.oreilly.com/library/view/microstrategy-quick-start/9781789136241/assets/7fea4c4d-4315-4cdc-9d56-b4dedf3a64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microstrategy-quick-start/9781789136241/assets/7fea4c4d-4315-4cdc-9d56-b4dedf3a647f.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9047" cy="2165639"/>
                    </a:xfrm>
                    <a:prstGeom prst="rect">
                      <a:avLst/>
                    </a:prstGeom>
                    <a:noFill/>
                    <a:ln>
                      <a:noFill/>
                    </a:ln>
                  </pic:spPr>
                </pic:pic>
              </a:graphicData>
            </a:graphic>
          </wp:inline>
        </w:drawing>
      </w:r>
    </w:p>
    <w:p w:rsidR="00107714" w:rsidRPr="009F031F" w:rsidRDefault="00107714" w:rsidP="00736B2D">
      <w:pPr>
        <w:ind w:left="2160" w:firstLine="720"/>
        <w:rPr>
          <w:rFonts w:ascii="Abadi" w:hAnsi="Abadi"/>
        </w:rPr>
      </w:pPr>
      <w:proofErr w:type="spellStart"/>
      <w:r w:rsidRPr="009F031F">
        <w:rPr>
          <w:rFonts w:ascii="Abadi" w:hAnsi="Abadi"/>
        </w:rPr>
        <w:t>Microstrategy's</w:t>
      </w:r>
      <w:proofErr w:type="spellEnd"/>
      <w:r w:rsidRPr="009F031F">
        <w:rPr>
          <w:rFonts w:ascii="Abadi" w:hAnsi="Abadi"/>
        </w:rPr>
        <w:t xml:space="preserve"> architecture </w:t>
      </w:r>
    </w:p>
    <w:p w:rsidR="00F14511" w:rsidRDefault="00107714" w:rsidP="00107714">
      <w:pPr>
        <w:pStyle w:val="NormalWeb"/>
        <w:rPr>
          <w:rFonts w:ascii="Abadi" w:hAnsi="Abadi"/>
        </w:rPr>
      </w:pPr>
      <w:r w:rsidRPr="00F14511">
        <w:rPr>
          <w:rFonts w:ascii="Abadi" w:hAnsi="Abadi"/>
          <w:color w:val="0033CC"/>
        </w:rPr>
        <w:t xml:space="preserve">At MicroStrategy's platform core resides the </w:t>
      </w:r>
      <w:r w:rsidRPr="00F14511">
        <w:rPr>
          <w:rFonts w:ascii="Abadi" w:hAnsi="Abadi"/>
          <w:color w:val="0033CC"/>
          <w:u w:val="single"/>
        </w:rPr>
        <w:t>Intelligence Server,</w:t>
      </w:r>
      <w:r w:rsidRPr="00F14511">
        <w:rPr>
          <w:rFonts w:ascii="Abadi" w:hAnsi="Abadi"/>
          <w:color w:val="0033CC"/>
        </w:rPr>
        <w:t xml:space="preserve"> which connects to a data layer</w:t>
      </w:r>
      <w:r w:rsidRPr="009F031F">
        <w:rPr>
          <w:rFonts w:ascii="Abadi" w:hAnsi="Abadi"/>
        </w:rPr>
        <w:t xml:space="preserve">. </w:t>
      </w:r>
    </w:p>
    <w:p w:rsidR="00107714" w:rsidRPr="00F14511" w:rsidRDefault="00107714" w:rsidP="00107714">
      <w:pPr>
        <w:pStyle w:val="NormalWeb"/>
        <w:rPr>
          <w:rFonts w:ascii="Abadi" w:hAnsi="Abadi"/>
          <w:color w:val="0033CC"/>
          <w:u w:val="single"/>
        </w:rPr>
      </w:pPr>
      <w:r w:rsidRPr="00F14511">
        <w:rPr>
          <w:rFonts w:ascii="Abadi" w:hAnsi="Abadi"/>
          <w:color w:val="0033CC"/>
        </w:rPr>
        <w:t xml:space="preserve">This </w:t>
      </w:r>
      <w:r w:rsidRPr="00F14511">
        <w:rPr>
          <w:rFonts w:ascii="Abadi" w:hAnsi="Abadi"/>
          <w:color w:val="0033CC"/>
          <w:u w:val="single"/>
        </w:rPr>
        <w:t>data layer</w:t>
      </w:r>
      <w:r w:rsidRPr="00F14511">
        <w:rPr>
          <w:rFonts w:ascii="Abadi" w:hAnsi="Abadi"/>
          <w:color w:val="0033CC"/>
        </w:rPr>
        <w:t xml:space="preserve"> acts as a data source, and it could be a relational database with enterprise data, such as a data warehouse or a specialized data mart</w:t>
      </w:r>
      <w:r w:rsidRPr="009F031F">
        <w:rPr>
          <w:rFonts w:ascii="Abadi" w:hAnsi="Abadi"/>
        </w:rPr>
        <w:t xml:space="preserve">. However, the Intelligence Server can also connect to a nonrelational data source such as transactional applications (OLTP), flat files, cube data structures, and website content, to name a few. </w:t>
      </w:r>
      <w:r w:rsidR="00F14511">
        <w:rPr>
          <w:rFonts w:ascii="Abadi" w:hAnsi="Abadi"/>
        </w:rPr>
        <w:br/>
      </w:r>
      <w:r w:rsidR="00F14511">
        <w:rPr>
          <w:rFonts w:ascii="Abadi" w:hAnsi="Abadi"/>
        </w:rPr>
        <w:br/>
      </w:r>
      <w:r w:rsidRPr="009F031F">
        <w:rPr>
          <w:rFonts w:ascii="Abadi" w:hAnsi="Abadi"/>
        </w:rPr>
        <w:t xml:space="preserve">There is </w:t>
      </w:r>
      <w:r w:rsidRPr="00F14511">
        <w:rPr>
          <w:rFonts w:ascii="Abadi" w:hAnsi="Abadi"/>
          <w:color w:val="0033CC"/>
        </w:rPr>
        <w:t xml:space="preserve">also a </w:t>
      </w:r>
      <w:r w:rsidRPr="00F14511">
        <w:rPr>
          <w:rFonts w:ascii="Abadi" w:hAnsi="Abadi"/>
          <w:color w:val="0033CC"/>
          <w:u w:val="single"/>
        </w:rPr>
        <w:t>metadata database or repository</w:t>
      </w:r>
      <w:r w:rsidRPr="00F14511">
        <w:rPr>
          <w:rFonts w:ascii="Abadi" w:hAnsi="Abadi"/>
          <w:color w:val="0033CC"/>
        </w:rPr>
        <w:t xml:space="preserve"> that the Intelligence Server uses to </w:t>
      </w:r>
      <w:r w:rsidRPr="00F14511">
        <w:rPr>
          <w:rFonts w:ascii="Abadi" w:hAnsi="Abadi"/>
          <w:color w:val="0033CC"/>
          <w:u w:val="single"/>
        </w:rPr>
        <w:t>store the definitions of all MicroStrategy objects.</w:t>
      </w:r>
    </w:p>
    <w:p w:rsidR="00F14511" w:rsidRDefault="00107714" w:rsidP="00107714">
      <w:pPr>
        <w:pStyle w:val="NormalWeb"/>
        <w:rPr>
          <w:rFonts w:ascii="Abadi" w:hAnsi="Abadi"/>
        </w:rPr>
      </w:pPr>
      <w:r w:rsidRPr="009F031F">
        <w:rPr>
          <w:rFonts w:ascii="Abadi" w:hAnsi="Abadi"/>
        </w:rPr>
        <w:t xml:space="preserve">There are </w:t>
      </w:r>
      <w:r w:rsidRPr="00F14511">
        <w:rPr>
          <w:rFonts w:ascii="Abadi" w:hAnsi="Abadi"/>
          <w:color w:val="0033CC"/>
        </w:rPr>
        <w:t>three main groups of client applications, or tools</w:t>
      </w:r>
      <w:r w:rsidRPr="009F031F">
        <w:rPr>
          <w:rFonts w:ascii="Abadi" w:hAnsi="Abadi"/>
        </w:rPr>
        <w:t>, within the MicroStrategy suite.</w:t>
      </w:r>
    </w:p>
    <w:p w:rsidR="00736B2D" w:rsidRPr="00736B2D" w:rsidRDefault="00107714" w:rsidP="002C777A">
      <w:pPr>
        <w:pStyle w:val="NormalWeb"/>
        <w:numPr>
          <w:ilvl w:val="0"/>
          <w:numId w:val="102"/>
        </w:numPr>
        <w:rPr>
          <w:rFonts w:ascii="Abadi" w:hAnsi="Abadi"/>
          <w:color w:val="0033CC"/>
        </w:rPr>
      </w:pPr>
      <w:r w:rsidRPr="009F031F">
        <w:rPr>
          <w:rFonts w:ascii="Abadi" w:hAnsi="Abadi"/>
        </w:rPr>
        <w:t xml:space="preserve">First, there are </w:t>
      </w:r>
      <w:r w:rsidRPr="00F14511">
        <w:rPr>
          <w:rFonts w:ascii="Abadi" w:hAnsi="Abadi"/>
          <w:color w:val="0033CC"/>
        </w:rPr>
        <w:t>client applications</w:t>
      </w:r>
      <w:r w:rsidRPr="009F031F">
        <w:rPr>
          <w:rFonts w:ascii="Abadi" w:hAnsi="Abadi"/>
        </w:rPr>
        <w:t xml:space="preserve">, which allow developers to create reporting and analytics solutions. These applications are </w:t>
      </w:r>
    </w:p>
    <w:p w:rsidR="00736B2D" w:rsidRDefault="00107714" w:rsidP="002C777A">
      <w:pPr>
        <w:pStyle w:val="NormalWeb"/>
        <w:numPr>
          <w:ilvl w:val="1"/>
          <w:numId w:val="102"/>
        </w:numPr>
        <w:rPr>
          <w:rFonts w:ascii="Abadi" w:hAnsi="Abadi"/>
          <w:color w:val="0033CC"/>
        </w:rPr>
      </w:pPr>
      <w:r w:rsidRPr="00F14511">
        <w:rPr>
          <w:rFonts w:ascii="Abadi" w:hAnsi="Abadi"/>
          <w:color w:val="0033CC"/>
        </w:rPr>
        <w:t xml:space="preserve">MicroStrategy Developer, </w:t>
      </w:r>
    </w:p>
    <w:p w:rsidR="00736B2D" w:rsidRDefault="00107714" w:rsidP="002C777A">
      <w:pPr>
        <w:pStyle w:val="NormalWeb"/>
        <w:numPr>
          <w:ilvl w:val="1"/>
          <w:numId w:val="102"/>
        </w:numPr>
        <w:rPr>
          <w:rFonts w:ascii="Abadi" w:hAnsi="Abadi"/>
          <w:color w:val="0033CC"/>
        </w:rPr>
      </w:pPr>
      <w:r w:rsidRPr="00F14511">
        <w:rPr>
          <w:rFonts w:ascii="Abadi" w:hAnsi="Abadi"/>
          <w:color w:val="0033CC"/>
        </w:rPr>
        <w:t xml:space="preserve">MicroStrategy Architect and </w:t>
      </w:r>
    </w:p>
    <w:p w:rsidR="00F14511" w:rsidRPr="00F14511" w:rsidRDefault="00107714" w:rsidP="002C777A">
      <w:pPr>
        <w:pStyle w:val="NormalWeb"/>
        <w:numPr>
          <w:ilvl w:val="1"/>
          <w:numId w:val="102"/>
        </w:numPr>
        <w:rPr>
          <w:rFonts w:ascii="Abadi" w:hAnsi="Abadi"/>
          <w:color w:val="0033CC"/>
        </w:rPr>
      </w:pPr>
      <w:r w:rsidRPr="00F14511">
        <w:rPr>
          <w:rFonts w:ascii="Abadi" w:hAnsi="Abadi"/>
          <w:color w:val="0033CC"/>
        </w:rPr>
        <w:t xml:space="preserve">MicroStrategy Web. </w:t>
      </w:r>
    </w:p>
    <w:p w:rsidR="00736B2D" w:rsidRPr="00736B2D" w:rsidRDefault="00107714" w:rsidP="002C777A">
      <w:pPr>
        <w:pStyle w:val="NormalWeb"/>
        <w:numPr>
          <w:ilvl w:val="0"/>
          <w:numId w:val="102"/>
        </w:numPr>
        <w:rPr>
          <w:rFonts w:ascii="Abadi" w:hAnsi="Abadi"/>
          <w:color w:val="0033CC"/>
        </w:rPr>
      </w:pPr>
      <w:r w:rsidRPr="009F031F">
        <w:rPr>
          <w:rFonts w:ascii="Abadi" w:hAnsi="Abadi"/>
        </w:rPr>
        <w:t xml:space="preserve">Next, the information is </w:t>
      </w:r>
      <w:r w:rsidRPr="00F14511">
        <w:rPr>
          <w:rFonts w:ascii="Abadi" w:hAnsi="Abadi"/>
          <w:color w:val="0033CC"/>
        </w:rPr>
        <w:t xml:space="preserve">delivered </w:t>
      </w:r>
      <w:r w:rsidRPr="009F031F">
        <w:rPr>
          <w:rFonts w:ascii="Abadi" w:hAnsi="Abadi"/>
        </w:rPr>
        <w:t xml:space="preserve">to the final user or analyst via </w:t>
      </w:r>
    </w:p>
    <w:p w:rsidR="00736B2D" w:rsidRDefault="00107714" w:rsidP="002C777A">
      <w:pPr>
        <w:pStyle w:val="NormalWeb"/>
        <w:numPr>
          <w:ilvl w:val="1"/>
          <w:numId w:val="102"/>
        </w:numPr>
        <w:rPr>
          <w:rFonts w:ascii="Abadi" w:hAnsi="Abadi"/>
          <w:color w:val="0033CC"/>
        </w:rPr>
      </w:pPr>
      <w:r w:rsidRPr="00F14511">
        <w:rPr>
          <w:rFonts w:ascii="Abadi" w:hAnsi="Abadi"/>
          <w:color w:val="0033CC"/>
        </w:rPr>
        <w:t xml:space="preserve">MicroStrategy Mobile, </w:t>
      </w:r>
    </w:p>
    <w:p w:rsidR="00736B2D" w:rsidRDefault="00107714" w:rsidP="002C777A">
      <w:pPr>
        <w:pStyle w:val="NormalWeb"/>
        <w:numPr>
          <w:ilvl w:val="1"/>
          <w:numId w:val="102"/>
        </w:numPr>
        <w:rPr>
          <w:rFonts w:ascii="Abadi" w:hAnsi="Abadi"/>
          <w:color w:val="0033CC"/>
        </w:rPr>
      </w:pPr>
      <w:r w:rsidRPr="00F14511">
        <w:rPr>
          <w:rFonts w:ascii="Abadi" w:hAnsi="Abadi"/>
          <w:color w:val="0033CC"/>
        </w:rPr>
        <w:t xml:space="preserve">MicroStrategy Web, </w:t>
      </w:r>
    </w:p>
    <w:p w:rsidR="00736B2D" w:rsidRDefault="00107714" w:rsidP="002C777A">
      <w:pPr>
        <w:pStyle w:val="NormalWeb"/>
        <w:numPr>
          <w:ilvl w:val="1"/>
          <w:numId w:val="102"/>
        </w:numPr>
        <w:rPr>
          <w:rFonts w:ascii="Abadi" w:hAnsi="Abadi"/>
          <w:color w:val="0033CC"/>
        </w:rPr>
      </w:pPr>
      <w:r w:rsidRPr="00F14511">
        <w:rPr>
          <w:rFonts w:ascii="Abadi" w:hAnsi="Abadi"/>
          <w:color w:val="0033CC"/>
        </w:rPr>
        <w:t xml:space="preserve">Email, Printer, or </w:t>
      </w:r>
    </w:p>
    <w:p w:rsidR="00F14511" w:rsidRPr="00F14511" w:rsidRDefault="00107714" w:rsidP="002C777A">
      <w:pPr>
        <w:pStyle w:val="NormalWeb"/>
        <w:numPr>
          <w:ilvl w:val="1"/>
          <w:numId w:val="102"/>
        </w:numPr>
        <w:rPr>
          <w:rFonts w:ascii="Abadi" w:hAnsi="Abadi"/>
          <w:color w:val="0033CC"/>
        </w:rPr>
      </w:pPr>
      <w:r w:rsidRPr="00F14511">
        <w:rPr>
          <w:rFonts w:ascii="Abadi" w:hAnsi="Abadi"/>
          <w:color w:val="0033CC"/>
        </w:rPr>
        <w:t xml:space="preserve">File (using MicroStrategy Distribution Services, Narrowcast Server, or MicroStrategy Office). </w:t>
      </w:r>
    </w:p>
    <w:p w:rsidR="00736B2D" w:rsidRPr="00736B2D" w:rsidRDefault="00107714" w:rsidP="002C777A">
      <w:pPr>
        <w:pStyle w:val="NormalWeb"/>
        <w:numPr>
          <w:ilvl w:val="0"/>
          <w:numId w:val="102"/>
        </w:numPr>
        <w:rPr>
          <w:rFonts w:ascii="Abadi" w:hAnsi="Abadi"/>
        </w:rPr>
      </w:pPr>
      <w:r w:rsidRPr="009F031F">
        <w:rPr>
          <w:rFonts w:ascii="Abadi" w:hAnsi="Abadi"/>
        </w:rPr>
        <w:t xml:space="preserve">Finally, there are some applications with the </w:t>
      </w:r>
      <w:r w:rsidRPr="00F14511">
        <w:rPr>
          <w:rFonts w:ascii="Abadi" w:hAnsi="Abadi"/>
          <w:color w:val="0033CC"/>
        </w:rPr>
        <w:t>purpose of managing and monitoring the business intelligence projects.</w:t>
      </w:r>
      <w:r w:rsidRPr="009F031F">
        <w:rPr>
          <w:rFonts w:ascii="Abadi" w:hAnsi="Abadi"/>
        </w:rPr>
        <w:t xml:space="preserve"> Some examples </w:t>
      </w:r>
      <w:r w:rsidRPr="00736B2D">
        <w:rPr>
          <w:rFonts w:ascii="Abadi" w:hAnsi="Abadi"/>
          <w:color w:val="0033CC"/>
        </w:rPr>
        <w:t xml:space="preserve">are </w:t>
      </w:r>
    </w:p>
    <w:p w:rsidR="00736B2D" w:rsidRPr="00736B2D" w:rsidRDefault="00107714" w:rsidP="002C777A">
      <w:pPr>
        <w:pStyle w:val="NormalWeb"/>
        <w:numPr>
          <w:ilvl w:val="1"/>
          <w:numId w:val="102"/>
        </w:numPr>
        <w:rPr>
          <w:rFonts w:ascii="Abadi" w:hAnsi="Abadi"/>
        </w:rPr>
      </w:pPr>
      <w:r w:rsidRPr="00736B2D">
        <w:rPr>
          <w:rFonts w:ascii="Abadi" w:hAnsi="Abadi"/>
          <w:color w:val="0033CC"/>
        </w:rPr>
        <w:t xml:space="preserve">MicroStrategy Object Manager, </w:t>
      </w:r>
    </w:p>
    <w:p w:rsidR="00736B2D" w:rsidRPr="00736B2D" w:rsidRDefault="00107714" w:rsidP="002C777A">
      <w:pPr>
        <w:pStyle w:val="NormalWeb"/>
        <w:numPr>
          <w:ilvl w:val="1"/>
          <w:numId w:val="102"/>
        </w:numPr>
        <w:rPr>
          <w:rFonts w:ascii="Abadi" w:hAnsi="Abadi"/>
        </w:rPr>
      </w:pPr>
      <w:r w:rsidRPr="00736B2D">
        <w:rPr>
          <w:rFonts w:ascii="Abadi" w:hAnsi="Abadi"/>
          <w:color w:val="0033CC"/>
        </w:rPr>
        <w:t xml:space="preserve">MicroStrategy Command Manager, </w:t>
      </w:r>
    </w:p>
    <w:p w:rsidR="00736B2D" w:rsidRPr="00736B2D" w:rsidRDefault="00107714" w:rsidP="002C777A">
      <w:pPr>
        <w:pStyle w:val="NormalWeb"/>
        <w:numPr>
          <w:ilvl w:val="1"/>
          <w:numId w:val="102"/>
        </w:numPr>
        <w:rPr>
          <w:rFonts w:ascii="Abadi" w:hAnsi="Abadi"/>
        </w:rPr>
      </w:pPr>
      <w:r w:rsidRPr="00736B2D">
        <w:rPr>
          <w:rFonts w:ascii="Abadi" w:hAnsi="Abadi"/>
          <w:color w:val="0033CC"/>
        </w:rPr>
        <w:t xml:space="preserve">MicroStrategy Enterprise Manager, and </w:t>
      </w:r>
    </w:p>
    <w:p w:rsidR="00107714" w:rsidRPr="009F031F" w:rsidRDefault="00107714" w:rsidP="002C777A">
      <w:pPr>
        <w:pStyle w:val="NormalWeb"/>
        <w:numPr>
          <w:ilvl w:val="1"/>
          <w:numId w:val="102"/>
        </w:numPr>
        <w:rPr>
          <w:rFonts w:ascii="Abadi" w:hAnsi="Abadi"/>
        </w:rPr>
      </w:pPr>
      <w:r w:rsidRPr="00736B2D">
        <w:rPr>
          <w:rFonts w:ascii="Abadi" w:hAnsi="Abadi"/>
          <w:color w:val="0033CC"/>
        </w:rPr>
        <w:t>MicroStrategy Integrity Manager.</w:t>
      </w:r>
    </w:p>
    <w:p w:rsidR="00107714" w:rsidRPr="009F031F" w:rsidRDefault="00107714" w:rsidP="00107714">
      <w:pPr>
        <w:rPr>
          <w:rFonts w:ascii="Abadi" w:hAnsi="Abadi"/>
          <w:i/>
          <w:iCs/>
          <w:color w:val="000000"/>
        </w:rPr>
      </w:pPr>
      <w:r w:rsidRPr="009F031F">
        <w:rPr>
          <w:rFonts w:ascii="Abadi" w:hAnsi="Abadi"/>
          <w:i/>
          <w:iCs/>
          <w:color w:val="000000"/>
        </w:rPr>
        <w:t>Narrowcast Server is an information delivery application that is being replaced by Distribution Services.</w:t>
      </w:r>
    </w:p>
    <w:p w:rsidR="00107714" w:rsidRPr="009F031F" w:rsidRDefault="00107714" w:rsidP="00107714">
      <w:pPr>
        <w:pStyle w:val="NormalWeb"/>
        <w:rPr>
          <w:rFonts w:ascii="Abadi" w:hAnsi="Abadi"/>
        </w:rPr>
      </w:pPr>
      <w:r w:rsidRPr="009F031F">
        <w:rPr>
          <w:rFonts w:ascii="Abadi" w:hAnsi="Abadi"/>
        </w:rPr>
        <w:lastRenderedPageBreak/>
        <w:t>In the following sections, you will learn in detail how each component fits into the whole architecture, resulting in a robust business intelligence and analytics platform.</w:t>
      </w:r>
    </w:p>
    <w:p w:rsidR="00107714" w:rsidRPr="009F031F" w:rsidRDefault="00107714" w:rsidP="00107714">
      <w:pPr>
        <w:pStyle w:val="Heading1"/>
        <w:rPr>
          <w:rFonts w:ascii="Abadi" w:hAnsi="Abadi"/>
          <w:color w:val="404040"/>
          <w:sz w:val="60"/>
          <w:szCs w:val="60"/>
        </w:rPr>
      </w:pPr>
      <w:r w:rsidRPr="009F031F">
        <w:rPr>
          <w:rFonts w:ascii="Abadi" w:hAnsi="Abadi"/>
          <w:color w:val="404040"/>
          <w:sz w:val="60"/>
          <w:szCs w:val="60"/>
        </w:rPr>
        <w:t>Main server components</w:t>
      </w:r>
    </w:p>
    <w:p w:rsidR="00107714" w:rsidRPr="009F031F" w:rsidRDefault="00107714" w:rsidP="00107714">
      <w:pPr>
        <w:pStyle w:val="NormalWeb"/>
        <w:rPr>
          <w:rFonts w:ascii="Abadi" w:hAnsi="Abadi"/>
        </w:rPr>
      </w:pPr>
      <w:r w:rsidRPr="009F031F">
        <w:rPr>
          <w:rFonts w:ascii="Abadi" w:hAnsi="Abadi"/>
        </w:rPr>
        <w:t xml:space="preserve">There are </w:t>
      </w:r>
      <w:r w:rsidRPr="004A5091">
        <w:rPr>
          <w:rFonts w:ascii="Abadi" w:hAnsi="Abadi"/>
          <w:color w:val="0033CC"/>
        </w:rPr>
        <w:t>two main server groups in the MicroStrategy architecture</w:t>
      </w:r>
      <w:r w:rsidRPr="009F031F">
        <w:rPr>
          <w:rFonts w:ascii="Abadi" w:hAnsi="Abadi"/>
        </w:rPr>
        <w:t>.</w:t>
      </w:r>
      <w:r w:rsidR="004A5091">
        <w:rPr>
          <w:rFonts w:ascii="Abadi" w:hAnsi="Abadi"/>
        </w:rPr>
        <w:br/>
      </w:r>
      <w:r w:rsidRPr="009F031F">
        <w:rPr>
          <w:rFonts w:ascii="Abadi" w:hAnsi="Abadi"/>
        </w:rPr>
        <w:t xml:space="preserve">The core of the </w:t>
      </w:r>
      <w:r w:rsidRPr="004A5091">
        <w:rPr>
          <w:rFonts w:ascii="Abadi" w:hAnsi="Abadi"/>
          <w:color w:val="0033CC"/>
        </w:rPr>
        <w:t>MicroStrategy platform is an application server called Intelligence Server.</w:t>
      </w:r>
      <w:r w:rsidRPr="009F031F">
        <w:rPr>
          <w:rFonts w:ascii="Abadi" w:hAnsi="Abadi"/>
        </w:rPr>
        <w:t xml:space="preserve"> </w:t>
      </w:r>
      <w:r w:rsidR="00DA3B91">
        <w:rPr>
          <w:rFonts w:ascii="Abadi" w:hAnsi="Abadi"/>
        </w:rPr>
        <w:br/>
      </w:r>
      <w:r w:rsidRPr="009F031F">
        <w:rPr>
          <w:rFonts w:ascii="Abadi" w:hAnsi="Abadi"/>
        </w:rPr>
        <w:t xml:space="preserve">There are also </w:t>
      </w:r>
      <w:r w:rsidRPr="00DA3B91">
        <w:rPr>
          <w:rFonts w:ascii="Abadi" w:hAnsi="Abadi"/>
          <w:color w:val="0033CC"/>
        </w:rPr>
        <w:t xml:space="preserve">two servers that will publish the information </w:t>
      </w:r>
      <w:r w:rsidRPr="009F031F">
        <w:rPr>
          <w:rFonts w:ascii="Abadi" w:hAnsi="Abadi"/>
        </w:rPr>
        <w:t xml:space="preserve">to the appropriate delivery method. </w:t>
      </w:r>
      <w:r w:rsidRPr="00D424D4">
        <w:rPr>
          <w:rFonts w:ascii="Abadi" w:hAnsi="Abadi"/>
          <w:color w:val="0033CC"/>
        </w:rPr>
        <w:t>These servers are the Web and Mobile servers</w:t>
      </w:r>
      <w:r w:rsidRPr="009F031F">
        <w:rPr>
          <w:rFonts w:ascii="Abadi" w:hAnsi="Abadi"/>
        </w:rPr>
        <w:t>. In the following sections we will learn about them.</w:t>
      </w:r>
    </w:p>
    <w:p w:rsidR="00107714" w:rsidRPr="009F031F"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The MicroStrategy Intelligence Server</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 following diagram shows where the Intelligence Server resides within the platform's architecture:</w:t>
      </w:r>
    </w:p>
    <w:p w:rsidR="00107714" w:rsidRPr="009F031F" w:rsidRDefault="00107714" w:rsidP="00107714">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3281846" cy="1931831"/>
            <wp:effectExtent l="0" t="0" r="0" b="0"/>
            <wp:docPr id="4" name="Picture 4" descr="https://learning.oreilly.com/library/view/microstrategy-quick-start/9781789136241/assets/ad9222b1-9d16-452d-9a8a-aa3b73f004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microstrategy-quick-start/9781789136241/assets/ad9222b1-9d16-452d-9a8a-aa3b73f004d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4016" cy="1938995"/>
                    </a:xfrm>
                    <a:prstGeom prst="rect">
                      <a:avLst/>
                    </a:prstGeom>
                    <a:noFill/>
                    <a:ln>
                      <a:noFill/>
                    </a:ln>
                  </pic:spPr>
                </pic:pic>
              </a:graphicData>
            </a:graphic>
          </wp:inline>
        </w:drawing>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D424D4">
        <w:rPr>
          <w:rFonts w:ascii="Abadi" w:eastAsia="Times New Roman" w:hAnsi="Abadi" w:cs="Times New Roman"/>
          <w:color w:val="0033CC"/>
          <w:sz w:val="24"/>
          <w:szCs w:val="24"/>
        </w:rPr>
        <w:t>The application server responsible for orchestrating every other component in the MicroStrategy platform is the Intelligence Server, also called I-Server</w:t>
      </w:r>
      <w:r w:rsidRPr="009F031F">
        <w:rPr>
          <w:rFonts w:ascii="Abadi" w:eastAsia="Times New Roman" w:hAnsi="Abadi" w:cs="Times New Roman"/>
          <w:sz w:val="24"/>
          <w:szCs w:val="24"/>
        </w:rPr>
        <w:t xml:space="preserve">. It is also the component that </w:t>
      </w:r>
      <w:r w:rsidRPr="00D424D4">
        <w:rPr>
          <w:rFonts w:ascii="Abadi" w:eastAsia="Times New Roman" w:hAnsi="Abadi" w:cs="Times New Roman"/>
          <w:color w:val="0033CC"/>
          <w:sz w:val="24"/>
          <w:szCs w:val="24"/>
        </w:rPr>
        <w:t xml:space="preserve">handles communication with the data sources (such as data warehouse or nonrelational databases) </w:t>
      </w:r>
      <w:r w:rsidRPr="009F031F">
        <w:rPr>
          <w:rFonts w:ascii="Abadi" w:eastAsia="Times New Roman" w:hAnsi="Abadi" w:cs="Times New Roman"/>
          <w:sz w:val="24"/>
          <w:szCs w:val="24"/>
        </w:rPr>
        <w:t>and the metadata database. There are three main I-Server engines, shown as follows:</w:t>
      </w:r>
    </w:p>
    <w:p w:rsidR="00107714" w:rsidRPr="009F031F" w:rsidRDefault="00107714" w:rsidP="00107714">
      <w:pPr>
        <w:spacing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1678943" cy="1134319"/>
            <wp:effectExtent l="0" t="0" r="0" b="8890"/>
            <wp:docPr id="3" name="Picture 3" descr="https://learning.oreilly.com/library/view/microstrategy-quick-start/9781789136241/assets/d4bc88ab-619d-4f0f-8469-714eb15cf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library/view/microstrategy-quick-start/9781789136241/assets/d4bc88ab-619d-4f0f-8469-714eb15cf18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8804" cy="1140981"/>
                    </a:xfrm>
                    <a:prstGeom prst="rect">
                      <a:avLst/>
                    </a:prstGeom>
                    <a:noFill/>
                    <a:ln>
                      <a:noFill/>
                    </a:ln>
                  </pic:spPr>
                </pic:pic>
              </a:graphicData>
            </a:graphic>
          </wp:inline>
        </w:drawing>
      </w:r>
    </w:p>
    <w:p w:rsidR="00107714" w:rsidRPr="009F031F" w:rsidRDefault="00107714" w:rsidP="002C777A">
      <w:pPr>
        <w:numPr>
          <w:ilvl w:val="0"/>
          <w:numId w:val="5"/>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SQL Engine</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 xml:space="preserve">The SQL Engine is </w:t>
      </w:r>
      <w:r w:rsidRPr="00D424D4">
        <w:rPr>
          <w:rFonts w:ascii="Abadi" w:eastAsia="Times New Roman" w:hAnsi="Abadi" w:cs="Times New Roman"/>
          <w:color w:val="0033CC"/>
          <w:sz w:val="24"/>
          <w:szCs w:val="24"/>
        </w:rPr>
        <w:t>responsible for creating the optimized SQL for the database</w:t>
      </w:r>
      <w:r w:rsidRPr="009F031F">
        <w:rPr>
          <w:rFonts w:ascii="Abadi" w:eastAsia="Times New Roman" w:hAnsi="Abadi" w:cs="Times New Roman"/>
          <w:sz w:val="24"/>
          <w:szCs w:val="24"/>
        </w:rPr>
        <w:t xml:space="preserve">. Once the SQL is generated, the I-Server SQL Engine will </w:t>
      </w:r>
      <w:r w:rsidRPr="00D424D4">
        <w:rPr>
          <w:rFonts w:ascii="Abadi" w:eastAsia="Times New Roman" w:hAnsi="Abadi" w:cs="Times New Roman"/>
          <w:color w:val="0033CC"/>
          <w:sz w:val="24"/>
          <w:szCs w:val="24"/>
        </w:rPr>
        <w:t>pass it to the Query Engine for execution</w:t>
      </w:r>
      <w:r w:rsidRPr="009F031F">
        <w:rPr>
          <w:rFonts w:ascii="Abadi" w:eastAsia="Times New Roman" w:hAnsi="Abadi" w:cs="Times New Roman"/>
          <w:sz w:val="24"/>
          <w:szCs w:val="24"/>
        </w:rPr>
        <w:t xml:space="preserve">. The SQL Engine also </w:t>
      </w:r>
      <w:r w:rsidRPr="00D424D4">
        <w:rPr>
          <w:rFonts w:ascii="Abadi" w:eastAsia="Times New Roman" w:hAnsi="Abadi" w:cs="Times New Roman"/>
          <w:color w:val="0033CC"/>
          <w:sz w:val="24"/>
          <w:szCs w:val="24"/>
        </w:rPr>
        <w:t>controls the other two engines</w:t>
      </w:r>
      <w:r w:rsidRPr="009F031F">
        <w:rPr>
          <w:rFonts w:ascii="Abadi" w:eastAsia="Times New Roman" w:hAnsi="Abadi" w:cs="Times New Roman"/>
          <w:sz w:val="24"/>
          <w:szCs w:val="24"/>
        </w:rPr>
        <w:t>.</w:t>
      </w:r>
    </w:p>
    <w:p w:rsidR="00107714" w:rsidRPr="00D424D4" w:rsidRDefault="00107714" w:rsidP="002C777A">
      <w:pPr>
        <w:numPr>
          <w:ilvl w:val="0"/>
          <w:numId w:val="6"/>
        </w:numPr>
        <w:spacing w:before="100" w:beforeAutospacing="1" w:after="100" w:afterAutospacing="1" w:line="240" w:lineRule="auto"/>
        <w:rPr>
          <w:rFonts w:ascii="Abadi" w:eastAsia="Times New Roman" w:hAnsi="Abadi" w:cs="Times New Roman"/>
          <w:sz w:val="24"/>
          <w:szCs w:val="24"/>
          <w:u w:val="single"/>
        </w:rPr>
      </w:pPr>
      <w:r w:rsidRPr="009F031F">
        <w:rPr>
          <w:rFonts w:ascii="Abadi" w:eastAsia="Times New Roman" w:hAnsi="Abadi" w:cs="Times New Roman"/>
          <w:b/>
          <w:bCs/>
          <w:sz w:val="24"/>
          <w:szCs w:val="24"/>
        </w:rPr>
        <w:t>Query Engine</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 xml:space="preserve">The Query Engine is </w:t>
      </w:r>
      <w:r w:rsidRPr="00D424D4">
        <w:rPr>
          <w:rFonts w:ascii="Abadi" w:eastAsia="Times New Roman" w:hAnsi="Abadi" w:cs="Times New Roman"/>
          <w:color w:val="0033CC"/>
          <w:sz w:val="24"/>
          <w:szCs w:val="24"/>
        </w:rPr>
        <w:t>responsible for sending the SQL towards the database</w:t>
      </w:r>
      <w:r w:rsidRPr="009F031F">
        <w:rPr>
          <w:rFonts w:ascii="Abadi" w:eastAsia="Times New Roman" w:hAnsi="Abadi" w:cs="Times New Roman"/>
          <w:sz w:val="24"/>
          <w:szCs w:val="24"/>
        </w:rPr>
        <w:t xml:space="preserve">. The I-Server Query Engine will connect to the database via ODBC (Open Database Connectivity) and execute the query. </w:t>
      </w:r>
      <w:r w:rsidRPr="00D424D4">
        <w:rPr>
          <w:rFonts w:ascii="Abadi" w:eastAsia="Times New Roman" w:hAnsi="Abadi" w:cs="Times New Roman"/>
          <w:color w:val="0033CC"/>
          <w:sz w:val="24"/>
          <w:szCs w:val="24"/>
        </w:rPr>
        <w:t xml:space="preserve">Once the SQL is executed, it will receive it and send it to the Analytical Engine for </w:t>
      </w:r>
      <w:r w:rsidRPr="00D424D4">
        <w:rPr>
          <w:rFonts w:ascii="Abadi" w:eastAsia="Times New Roman" w:hAnsi="Abadi" w:cs="Times New Roman"/>
          <w:color w:val="0033CC"/>
          <w:sz w:val="24"/>
          <w:szCs w:val="24"/>
          <w:u w:val="single"/>
        </w:rPr>
        <w:t xml:space="preserve">cross tabbing or additional </w:t>
      </w:r>
      <w:proofErr w:type="spellStart"/>
      <w:r w:rsidRPr="00D424D4">
        <w:rPr>
          <w:rFonts w:ascii="Abadi" w:eastAsia="Times New Roman" w:hAnsi="Abadi" w:cs="Times New Roman"/>
          <w:color w:val="0033CC"/>
          <w:sz w:val="24"/>
          <w:szCs w:val="24"/>
          <w:u w:val="single"/>
        </w:rPr>
        <w:t>nonSQL</w:t>
      </w:r>
      <w:proofErr w:type="spellEnd"/>
      <w:r w:rsidRPr="00D424D4">
        <w:rPr>
          <w:rFonts w:ascii="Abadi" w:eastAsia="Times New Roman" w:hAnsi="Abadi" w:cs="Times New Roman"/>
          <w:color w:val="0033CC"/>
          <w:sz w:val="24"/>
          <w:szCs w:val="24"/>
          <w:u w:val="single"/>
        </w:rPr>
        <w:t xml:space="preserve"> functions</w:t>
      </w:r>
      <w:r w:rsidRPr="00D424D4">
        <w:rPr>
          <w:rFonts w:ascii="Abadi" w:eastAsia="Times New Roman" w:hAnsi="Abadi" w:cs="Times New Roman"/>
          <w:sz w:val="24"/>
          <w:szCs w:val="24"/>
          <w:u w:val="single"/>
        </w:rPr>
        <w:t>.</w:t>
      </w:r>
    </w:p>
    <w:p w:rsidR="00107714" w:rsidRPr="009F031F" w:rsidRDefault="00107714" w:rsidP="002C777A">
      <w:pPr>
        <w:numPr>
          <w:ilvl w:val="0"/>
          <w:numId w:val="7"/>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lastRenderedPageBreak/>
        <w:t>Analytical Engine</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 xml:space="preserve">The Analytical Engine </w:t>
      </w:r>
      <w:r w:rsidRPr="00D424D4">
        <w:rPr>
          <w:rFonts w:ascii="Abadi" w:eastAsia="Times New Roman" w:hAnsi="Abadi" w:cs="Times New Roman"/>
          <w:color w:val="0033CC"/>
          <w:sz w:val="24"/>
          <w:szCs w:val="24"/>
        </w:rPr>
        <w:t xml:space="preserve">is </w:t>
      </w:r>
      <w:r w:rsidRPr="00D424D4">
        <w:rPr>
          <w:rFonts w:ascii="Abadi" w:eastAsia="Times New Roman" w:hAnsi="Abadi" w:cs="Times New Roman"/>
          <w:color w:val="0033CC"/>
          <w:sz w:val="24"/>
          <w:szCs w:val="24"/>
          <w:u w:val="single"/>
        </w:rPr>
        <w:t xml:space="preserve">responsible for </w:t>
      </w:r>
      <w:proofErr w:type="spellStart"/>
      <w:r w:rsidRPr="00D424D4">
        <w:rPr>
          <w:rFonts w:ascii="Abadi" w:eastAsia="Times New Roman" w:hAnsi="Abadi" w:cs="Times New Roman"/>
          <w:color w:val="0033CC"/>
          <w:sz w:val="24"/>
          <w:szCs w:val="24"/>
          <w:u w:val="single"/>
        </w:rPr>
        <w:t>nonSQL</w:t>
      </w:r>
      <w:proofErr w:type="spellEnd"/>
      <w:r w:rsidRPr="00D424D4">
        <w:rPr>
          <w:rFonts w:ascii="Abadi" w:eastAsia="Times New Roman" w:hAnsi="Abadi" w:cs="Times New Roman"/>
          <w:color w:val="0033CC"/>
          <w:sz w:val="24"/>
          <w:szCs w:val="24"/>
          <w:u w:val="single"/>
        </w:rPr>
        <w:t xml:space="preserve"> actions such as in-memory manipulations and cross tabbing.</w:t>
      </w:r>
      <w:r w:rsidRPr="009F031F">
        <w:rPr>
          <w:rFonts w:ascii="Abadi" w:eastAsia="Times New Roman" w:hAnsi="Abadi" w:cs="Times New Roman"/>
          <w:sz w:val="24"/>
          <w:szCs w:val="24"/>
        </w:rPr>
        <w:t xml:space="preserve"> Some typical examples of calculations not resolved by the SQL are functions that are not commonly supported by the database like rankings, </w:t>
      </w:r>
      <w:r w:rsidRPr="00D424D4">
        <w:rPr>
          <w:rFonts w:ascii="Abadi" w:eastAsia="Times New Roman" w:hAnsi="Abadi" w:cs="Times New Roman"/>
          <w:color w:val="0033CC"/>
          <w:sz w:val="24"/>
          <w:szCs w:val="24"/>
        </w:rPr>
        <w:t>subtotals</w:t>
      </w:r>
      <w:r w:rsidRPr="009F031F">
        <w:rPr>
          <w:rFonts w:ascii="Abadi" w:eastAsia="Times New Roman" w:hAnsi="Abadi" w:cs="Times New Roman"/>
          <w:sz w:val="24"/>
          <w:szCs w:val="24"/>
        </w:rPr>
        <w:t xml:space="preserve">, and other OLAP functions. This engine is </w:t>
      </w:r>
      <w:r w:rsidRPr="00D424D4">
        <w:rPr>
          <w:rFonts w:ascii="Abadi" w:eastAsia="Times New Roman" w:hAnsi="Abadi" w:cs="Times New Roman"/>
          <w:color w:val="0033CC"/>
          <w:sz w:val="24"/>
          <w:szCs w:val="24"/>
        </w:rPr>
        <w:t>also responsible for laying out the data in a cross-tab format</w:t>
      </w:r>
      <w:r w:rsidRPr="009F031F">
        <w:rPr>
          <w:rFonts w:ascii="Abadi" w:eastAsia="Times New Roman" w:hAnsi="Abadi" w:cs="Times New Roman"/>
          <w:sz w:val="24"/>
          <w:szCs w:val="24"/>
        </w:rPr>
        <w:t xml:space="preserve">. </w:t>
      </w:r>
      <w:r w:rsidR="00D424D4">
        <w:rPr>
          <w:rFonts w:ascii="Abadi" w:eastAsia="Times New Roman" w:hAnsi="Abadi" w:cs="Times New Roman"/>
          <w:sz w:val="24"/>
          <w:szCs w:val="24"/>
        </w:rPr>
        <w:br/>
      </w:r>
      <w:r w:rsidRPr="009F031F">
        <w:rPr>
          <w:rFonts w:ascii="Abadi" w:eastAsia="Times New Roman" w:hAnsi="Abadi" w:cs="Times New Roman"/>
          <w:sz w:val="24"/>
          <w:szCs w:val="24"/>
        </w:rPr>
        <w:t xml:space="preserve">Finally, the Analytical Engine </w:t>
      </w:r>
      <w:proofErr w:type="gramStart"/>
      <w:r w:rsidRPr="009F031F">
        <w:rPr>
          <w:rFonts w:ascii="Abadi" w:eastAsia="Times New Roman" w:hAnsi="Abadi" w:cs="Times New Roman"/>
          <w:sz w:val="24"/>
          <w:szCs w:val="24"/>
        </w:rPr>
        <w:t>is in charge of</w:t>
      </w:r>
      <w:proofErr w:type="gramEnd"/>
      <w:r w:rsidRPr="009F031F">
        <w:rPr>
          <w:rFonts w:ascii="Abadi" w:eastAsia="Times New Roman" w:hAnsi="Abadi" w:cs="Times New Roman"/>
          <w:sz w:val="24"/>
          <w:szCs w:val="24"/>
        </w:rPr>
        <w:t xml:space="preserve"> </w:t>
      </w:r>
      <w:r w:rsidRPr="00D424D4">
        <w:rPr>
          <w:rFonts w:ascii="Abadi" w:eastAsia="Times New Roman" w:hAnsi="Abadi" w:cs="Times New Roman"/>
          <w:color w:val="0033CC"/>
          <w:sz w:val="24"/>
          <w:szCs w:val="24"/>
        </w:rPr>
        <w:t xml:space="preserve">any </w:t>
      </w:r>
      <w:r w:rsidRPr="00D424D4">
        <w:rPr>
          <w:rFonts w:ascii="Abadi" w:eastAsia="Times New Roman" w:hAnsi="Abadi" w:cs="Times New Roman"/>
          <w:color w:val="0033CC"/>
          <w:sz w:val="24"/>
          <w:szCs w:val="24"/>
          <w:u w:val="single"/>
        </w:rPr>
        <w:t>in-memory manipulation of the report</w:t>
      </w:r>
      <w:r w:rsidRPr="00D424D4">
        <w:rPr>
          <w:rFonts w:ascii="Abadi" w:eastAsia="Times New Roman" w:hAnsi="Abadi" w:cs="Times New Roman"/>
          <w:color w:val="0033CC"/>
          <w:sz w:val="24"/>
          <w:szCs w:val="24"/>
        </w:rPr>
        <w:t xml:space="preserve"> (this is after the dataset is returned from the database) such as pivoting, Page-by, sorting, and conditional formatting</w:t>
      </w:r>
      <w:r w:rsidRPr="009F031F">
        <w:rPr>
          <w:rFonts w:ascii="Abadi" w:eastAsia="Times New Roman" w:hAnsi="Abadi" w:cs="Times New Roman"/>
          <w:sz w:val="24"/>
          <w:szCs w:val="24"/>
        </w:rPr>
        <w:t>.</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In addition, there are three I-Server components that allow scalability, optimization, and distribution of the information:</w:t>
      </w:r>
    </w:p>
    <w:p w:rsidR="00107714" w:rsidRPr="009F031F" w:rsidRDefault="00107714" w:rsidP="002C777A">
      <w:pPr>
        <w:numPr>
          <w:ilvl w:val="0"/>
          <w:numId w:val="8"/>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OLAP Services</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MicroStrategy OLAP Services enable MOLAP capabilities with the creation and manipulation of in-memory datasets called Intelligent Cubes. (For more information refer to </w:t>
      </w:r>
      <w:hyperlink r:id="rId26" w:tgtFrame="_blank" w:history="1">
        <w:r w:rsidRPr="009F031F">
          <w:rPr>
            <w:rFonts w:ascii="Abadi" w:eastAsia="Times New Roman" w:hAnsi="Abadi" w:cs="Courier New"/>
            <w:color w:val="070707"/>
            <w:sz w:val="17"/>
            <w:szCs w:val="17"/>
            <w:u w:val="single"/>
          </w:rPr>
          <w:t>Chapter 4</w:t>
        </w:r>
      </w:hyperlink>
      <w:r w:rsidRPr="009F031F">
        <w:rPr>
          <w:rFonts w:ascii="Abadi" w:eastAsia="Times New Roman" w:hAnsi="Abadi" w:cs="Times New Roman"/>
          <w:sz w:val="24"/>
          <w:szCs w:val="24"/>
        </w:rPr>
        <w:t>, </w:t>
      </w:r>
      <w:r w:rsidRPr="009F031F">
        <w:rPr>
          <w:rFonts w:ascii="Abadi" w:eastAsia="Times New Roman" w:hAnsi="Abadi" w:cs="Times New Roman"/>
          <w:i/>
          <w:iCs/>
          <w:sz w:val="24"/>
          <w:szCs w:val="24"/>
        </w:rPr>
        <w:t>Advanced Reporting - Interacting with and Improving Your Reports</w:t>
      </w:r>
      <w:r w:rsidRPr="009F031F">
        <w:rPr>
          <w:rFonts w:ascii="Abadi" w:eastAsia="Times New Roman" w:hAnsi="Abadi" w:cs="Times New Roman"/>
          <w:sz w:val="24"/>
          <w:szCs w:val="24"/>
        </w:rPr>
        <w:t>).</w:t>
      </w:r>
    </w:p>
    <w:p w:rsidR="00107714" w:rsidRPr="009F031F" w:rsidRDefault="00107714" w:rsidP="002C777A">
      <w:pPr>
        <w:numPr>
          <w:ilvl w:val="0"/>
          <w:numId w:val="9"/>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Report Services</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MicroStrategy Report Services allow flexible reporting layouts to create dashboards and scorecards. (For more information refer to </w:t>
      </w:r>
      <w:hyperlink r:id="rId27" w:tgtFrame="_blank" w:history="1">
        <w:r w:rsidRPr="009F031F">
          <w:rPr>
            <w:rFonts w:ascii="Abadi" w:eastAsia="Times New Roman" w:hAnsi="Abadi" w:cs="Courier New"/>
            <w:color w:val="070707"/>
            <w:sz w:val="17"/>
            <w:szCs w:val="17"/>
            <w:u w:val="single"/>
          </w:rPr>
          <w:t>Chapter 5</w:t>
        </w:r>
      </w:hyperlink>
      <w:r w:rsidRPr="009F031F">
        <w:rPr>
          <w:rFonts w:ascii="Abadi" w:eastAsia="Times New Roman" w:hAnsi="Abadi" w:cs="Times New Roman"/>
          <w:sz w:val="24"/>
          <w:szCs w:val="24"/>
        </w:rPr>
        <w:t>, </w:t>
      </w:r>
      <w:r w:rsidRPr="009F031F">
        <w:rPr>
          <w:rFonts w:ascii="Abadi" w:eastAsia="Times New Roman" w:hAnsi="Abadi" w:cs="Times New Roman"/>
          <w:i/>
          <w:iCs/>
          <w:sz w:val="24"/>
          <w:szCs w:val="24"/>
        </w:rPr>
        <w:t>Dashboarding - Creating Visual Reporting</w:t>
      </w:r>
      <w:r w:rsidRPr="009F031F">
        <w:rPr>
          <w:rFonts w:ascii="Abadi" w:eastAsia="Times New Roman" w:hAnsi="Abadi" w:cs="Times New Roman"/>
          <w:sz w:val="24"/>
          <w:szCs w:val="24"/>
        </w:rPr>
        <w:t>).</w:t>
      </w:r>
    </w:p>
    <w:p w:rsidR="00107714" w:rsidRPr="009F031F" w:rsidRDefault="00107714" w:rsidP="002C777A">
      <w:pPr>
        <w:numPr>
          <w:ilvl w:val="0"/>
          <w:numId w:val="10"/>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Distribution Services</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MicroStrategy Distribution Services facilitate the delivery of reports and dashboards supporting multiple formats, schedules, and transmitters such as email, printers, and file servers.</w:t>
      </w:r>
    </w:p>
    <w:p w:rsidR="00107714" w:rsidRPr="009F031F" w:rsidRDefault="00107714" w:rsidP="00107714">
      <w:pPr>
        <w:spacing w:after="0" w:line="240" w:lineRule="auto"/>
        <w:rPr>
          <w:rFonts w:ascii="Abadi" w:eastAsia="Times New Roman" w:hAnsi="Abadi" w:cs="Times New Roman"/>
          <w:sz w:val="24"/>
          <w:szCs w:val="24"/>
        </w:rPr>
      </w:pPr>
    </w:p>
    <w:p w:rsidR="00107714" w:rsidRPr="009F031F" w:rsidRDefault="00107714" w:rsidP="00107714">
      <w:pPr>
        <w:pStyle w:val="Heading1"/>
        <w:rPr>
          <w:rFonts w:ascii="Abadi" w:hAnsi="Abadi"/>
          <w:color w:val="404040"/>
          <w:sz w:val="60"/>
          <w:szCs w:val="60"/>
        </w:rPr>
      </w:pPr>
      <w:r w:rsidRPr="009F031F">
        <w:rPr>
          <w:rFonts w:ascii="Abadi" w:hAnsi="Abadi"/>
          <w:color w:val="404040"/>
          <w:sz w:val="60"/>
          <w:szCs w:val="60"/>
        </w:rPr>
        <w:t>MicroStrategy Web and Mobile servers</w:t>
      </w:r>
    </w:p>
    <w:p w:rsidR="00107714" w:rsidRPr="009F031F" w:rsidRDefault="00107714" w:rsidP="00107714">
      <w:pPr>
        <w:pStyle w:val="NormalWeb"/>
        <w:rPr>
          <w:rFonts w:ascii="Abadi" w:hAnsi="Abadi"/>
        </w:rPr>
      </w:pPr>
      <w:r w:rsidRPr="009F031F">
        <w:rPr>
          <w:rFonts w:ascii="Abadi" w:hAnsi="Abadi"/>
        </w:rPr>
        <w:t>The following diagram shows where Web and Mobile servers reside within the platform's architecture:</w:t>
      </w:r>
    </w:p>
    <w:p w:rsidR="00107714" w:rsidRPr="009F031F" w:rsidRDefault="00107714" w:rsidP="00D424D4">
      <w:pPr>
        <w:pStyle w:val="cdpaligncenter"/>
        <w:spacing w:before="2" w:beforeAutospacing="0" w:after="2" w:afterAutospacing="0"/>
        <w:jc w:val="center"/>
        <w:rPr>
          <w:rFonts w:ascii="Abadi" w:hAnsi="Abadi"/>
        </w:rPr>
      </w:pPr>
      <w:r w:rsidRPr="009F031F">
        <w:rPr>
          <w:rFonts w:ascii="Abadi" w:hAnsi="Abadi"/>
          <w:noProof/>
        </w:rPr>
        <w:drawing>
          <wp:inline distT="0" distB="0" distL="0" distR="0">
            <wp:extent cx="3165804" cy="1863524"/>
            <wp:effectExtent l="0" t="0" r="0" b="3810"/>
            <wp:docPr id="5" name="Picture 5" descr="https://learning.oreilly.com/library/view/microstrategy-quick-start/9781789136241/assets/f1a825d4-be9c-43d8-bfe6-f3534be69c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ing.oreilly.com/library/view/microstrategy-quick-start/9781789136241/assets/f1a825d4-be9c-43d8-bfe6-f3534be69c5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6044" cy="1869551"/>
                    </a:xfrm>
                    <a:prstGeom prst="rect">
                      <a:avLst/>
                    </a:prstGeom>
                    <a:noFill/>
                    <a:ln>
                      <a:noFill/>
                    </a:ln>
                  </pic:spPr>
                </pic:pic>
              </a:graphicData>
            </a:graphic>
          </wp:inline>
        </w:drawing>
      </w:r>
    </w:p>
    <w:p w:rsidR="00107714" w:rsidRPr="00BE7EE3" w:rsidRDefault="00107714" w:rsidP="00107714">
      <w:pPr>
        <w:pStyle w:val="NormalWeb"/>
        <w:rPr>
          <w:rFonts w:ascii="Abadi" w:hAnsi="Abadi"/>
          <w:color w:val="0033CC"/>
        </w:rPr>
      </w:pPr>
      <w:r w:rsidRPr="009F031F">
        <w:rPr>
          <w:rFonts w:ascii="Abadi" w:hAnsi="Abadi"/>
        </w:rPr>
        <w:t xml:space="preserve">Apart from the Intelligence Server, there are other two server components that connect to the information delivery face of the architecture. </w:t>
      </w:r>
      <w:r w:rsidRPr="00BE7EE3">
        <w:rPr>
          <w:rFonts w:ascii="Abadi" w:hAnsi="Abadi"/>
          <w:color w:val="0033CC"/>
        </w:rPr>
        <w:t>These servers are MicroStrategy Web and Mobile</w:t>
      </w:r>
      <w:r w:rsidRPr="009F031F">
        <w:rPr>
          <w:rFonts w:ascii="Abadi" w:hAnsi="Abadi"/>
        </w:rPr>
        <w:t xml:space="preserve">. </w:t>
      </w:r>
      <w:r w:rsidRPr="00BE7EE3">
        <w:rPr>
          <w:rFonts w:ascii="Abadi" w:hAnsi="Abadi"/>
          <w:color w:val="0033CC"/>
        </w:rPr>
        <w:t xml:space="preserve">The software components of MicroStrategy Web and Mobile are </w:t>
      </w:r>
      <w:r w:rsidRPr="00BE7EE3">
        <w:rPr>
          <w:rFonts w:ascii="Abadi" w:hAnsi="Abadi"/>
          <w:color w:val="0033CC"/>
          <w:u w:val="single"/>
        </w:rPr>
        <w:t xml:space="preserve">deployed and published using a web server such as Tomcat or IIS. </w:t>
      </w:r>
      <w:r w:rsidR="00BE7EE3" w:rsidRPr="00BE7EE3">
        <w:rPr>
          <w:rFonts w:ascii="Abadi" w:hAnsi="Abadi"/>
        </w:rPr>
        <w:br/>
      </w:r>
      <w:r w:rsidRPr="009F031F">
        <w:rPr>
          <w:rFonts w:ascii="Abadi" w:hAnsi="Abadi"/>
        </w:rPr>
        <w:t xml:space="preserve">These </w:t>
      </w:r>
      <w:r w:rsidRPr="00156BB7">
        <w:rPr>
          <w:rFonts w:ascii="Abadi" w:hAnsi="Abadi"/>
          <w:color w:val="0033CC"/>
          <w:u w:val="single"/>
        </w:rPr>
        <w:t>two communicate with the MicroStrategy Intelligence Server</w:t>
      </w:r>
      <w:r w:rsidRPr="00BE7EE3">
        <w:rPr>
          <w:rFonts w:ascii="Abadi" w:hAnsi="Abadi"/>
          <w:color w:val="0033CC"/>
        </w:rPr>
        <w:t xml:space="preserve"> </w:t>
      </w:r>
      <w:proofErr w:type="gramStart"/>
      <w:r w:rsidRPr="00BE7EE3">
        <w:rPr>
          <w:rFonts w:ascii="Abadi" w:hAnsi="Abadi"/>
          <w:color w:val="0033CC"/>
        </w:rPr>
        <w:t>in order to</w:t>
      </w:r>
      <w:proofErr w:type="gramEnd"/>
      <w:r w:rsidRPr="00BE7EE3">
        <w:rPr>
          <w:rFonts w:ascii="Abadi" w:hAnsi="Abadi"/>
          <w:color w:val="0033CC"/>
        </w:rPr>
        <w:t xml:space="preserve"> deliver information to the corresponding Web and Mobile client counterparts.</w:t>
      </w:r>
    </w:p>
    <w:p w:rsidR="00107714" w:rsidRPr="009F031F" w:rsidRDefault="00107714" w:rsidP="00107714">
      <w:pPr>
        <w:pStyle w:val="Heading1"/>
        <w:rPr>
          <w:rFonts w:ascii="Abadi" w:hAnsi="Abadi"/>
          <w:color w:val="404040"/>
          <w:sz w:val="60"/>
          <w:szCs w:val="60"/>
        </w:rPr>
      </w:pPr>
      <w:r w:rsidRPr="009F031F">
        <w:rPr>
          <w:rFonts w:ascii="Abadi" w:hAnsi="Abadi"/>
          <w:color w:val="404040"/>
          <w:sz w:val="60"/>
          <w:szCs w:val="60"/>
        </w:rPr>
        <w:lastRenderedPageBreak/>
        <w:t>Client applications</w:t>
      </w:r>
    </w:p>
    <w:p w:rsidR="00107714" w:rsidRPr="009F031F" w:rsidRDefault="00107714" w:rsidP="00107714">
      <w:pPr>
        <w:pStyle w:val="NormalWeb"/>
        <w:rPr>
          <w:rFonts w:ascii="Abadi" w:hAnsi="Abadi"/>
        </w:rPr>
      </w:pPr>
      <w:r w:rsidRPr="009F031F">
        <w:rPr>
          <w:rFonts w:ascii="Abadi" w:hAnsi="Abadi"/>
        </w:rPr>
        <w:t>The MicroStrategy platform provides a complete set of client tools and applications that enable developers to build and design BI and analytics solutions, administrators to manage BI projects and their life cycle, and users to interact with data, and to discover and analyze it correspondingly.</w:t>
      </w:r>
    </w:p>
    <w:p w:rsidR="00107714" w:rsidRPr="00A31E1E" w:rsidRDefault="00107714" w:rsidP="00107714">
      <w:pPr>
        <w:pStyle w:val="NormalWeb"/>
        <w:rPr>
          <w:rFonts w:ascii="Abadi" w:hAnsi="Abadi"/>
          <w:color w:val="0033CC"/>
          <w:u w:val="single"/>
        </w:rPr>
      </w:pPr>
      <w:r w:rsidRPr="00A31E1E">
        <w:rPr>
          <w:rFonts w:ascii="Abadi" w:hAnsi="Abadi"/>
          <w:color w:val="0033CC"/>
        </w:rPr>
        <w:t xml:space="preserve">All these </w:t>
      </w:r>
      <w:r w:rsidRPr="00A31E1E">
        <w:rPr>
          <w:rFonts w:ascii="Abadi" w:hAnsi="Abadi"/>
          <w:color w:val="0033CC"/>
          <w:u w:val="single"/>
        </w:rPr>
        <w:t>client applications connect to the Intelligence Server,</w:t>
      </w:r>
      <w:r w:rsidRPr="00A31E1E">
        <w:rPr>
          <w:rFonts w:ascii="Abadi" w:hAnsi="Abadi"/>
          <w:color w:val="0033CC"/>
        </w:rPr>
        <w:t xml:space="preserve"> which </w:t>
      </w:r>
      <w:r w:rsidRPr="00A31E1E">
        <w:rPr>
          <w:rFonts w:ascii="Abadi" w:hAnsi="Abadi"/>
          <w:color w:val="0033CC"/>
          <w:u w:val="single"/>
        </w:rPr>
        <w:t>manages them and controls how, when, and where the data and information should be directed. </w:t>
      </w:r>
    </w:p>
    <w:p w:rsidR="00107714" w:rsidRPr="009F031F"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For developers</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 following diagram shows where developer tools reside within the platform's architecture:</w:t>
      </w:r>
    </w:p>
    <w:p w:rsidR="00107714" w:rsidRPr="009F031F" w:rsidRDefault="00107714" w:rsidP="00107714">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3354613" cy="1974665"/>
            <wp:effectExtent l="0" t="0" r="0" b="6985"/>
            <wp:docPr id="6" name="Picture 6" descr="https://learning.oreilly.com/library/view/microstrategy-quick-start/9781789136241/assets/0d735bcb-f43c-466e-8d83-2f599b308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ing.oreilly.com/library/view/microstrategy-quick-start/9781789136241/assets/0d735bcb-f43c-466e-8d83-2f599b308a2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5804" cy="1981252"/>
                    </a:xfrm>
                    <a:prstGeom prst="rect">
                      <a:avLst/>
                    </a:prstGeom>
                    <a:noFill/>
                    <a:ln>
                      <a:noFill/>
                    </a:ln>
                  </pic:spPr>
                </pic:pic>
              </a:graphicData>
            </a:graphic>
          </wp:inline>
        </w:drawing>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156BB7">
        <w:rPr>
          <w:rFonts w:ascii="Abadi" w:eastAsia="Times New Roman" w:hAnsi="Abadi" w:cs="Times New Roman"/>
          <w:color w:val="0033CC"/>
          <w:sz w:val="24"/>
          <w:szCs w:val="24"/>
        </w:rPr>
        <w:t>The first client tools are the ones used for design and developing</w:t>
      </w:r>
      <w:r w:rsidRPr="009F031F">
        <w:rPr>
          <w:rFonts w:ascii="Abadi" w:eastAsia="Times New Roman" w:hAnsi="Abadi" w:cs="Times New Roman"/>
          <w:sz w:val="24"/>
          <w:szCs w:val="24"/>
        </w:rPr>
        <w:t>. The applications are MicroStrategy Developer, MicroStrategy Architect, and MicroStrategy Web:</w:t>
      </w:r>
    </w:p>
    <w:p w:rsidR="00107714" w:rsidRPr="00156BB7" w:rsidRDefault="00107714" w:rsidP="002C777A">
      <w:pPr>
        <w:numPr>
          <w:ilvl w:val="0"/>
          <w:numId w:val="11"/>
        </w:numPr>
        <w:spacing w:before="100" w:beforeAutospacing="1" w:after="100" w:afterAutospacing="1" w:line="240" w:lineRule="auto"/>
        <w:rPr>
          <w:rFonts w:ascii="Abadi" w:eastAsia="Times New Roman" w:hAnsi="Abadi" w:cs="Times New Roman"/>
          <w:color w:val="0033CC"/>
          <w:sz w:val="24"/>
          <w:szCs w:val="24"/>
        </w:rPr>
      </w:pPr>
      <w:r w:rsidRPr="009F031F">
        <w:rPr>
          <w:rFonts w:ascii="Abadi" w:eastAsia="Times New Roman" w:hAnsi="Abadi" w:cs="Times New Roman"/>
          <w:b/>
          <w:bCs/>
          <w:sz w:val="24"/>
          <w:szCs w:val="24"/>
        </w:rPr>
        <w:t>MicroStrategy Developer</w:t>
      </w:r>
      <w:r w:rsidRPr="009F031F">
        <w:rPr>
          <w:rFonts w:ascii="Abadi" w:eastAsia="Times New Roman" w:hAnsi="Abadi" w:cs="Times New Roman"/>
          <w:b/>
          <w:bCs/>
          <w:sz w:val="24"/>
          <w:szCs w:val="24"/>
        </w:rPr>
        <w:br/>
      </w:r>
      <w:r w:rsidRPr="00156BB7">
        <w:rPr>
          <w:rFonts w:ascii="Abadi" w:eastAsia="Times New Roman" w:hAnsi="Abadi" w:cs="Times New Roman"/>
          <w:color w:val="0033CC"/>
          <w:sz w:val="24"/>
          <w:szCs w:val="24"/>
          <w:u w:val="single"/>
        </w:rPr>
        <w:t>Formerly known as MicroStrategy Desktop</w:t>
      </w:r>
      <w:r w:rsidRPr="009F031F">
        <w:rPr>
          <w:rFonts w:ascii="Abadi" w:eastAsia="Times New Roman" w:hAnsi="Abadi" w:cs="Times New Roman"/>
          <w:sz w:val="24"/>
          <w:szCs w:val="24"/>
        </w:rPr>
        <w:t xml:space="preserve">, MicroStrategy Developer is an application that </w:t>
      </w:r>
      <w:r w:rsidRPr="00156BB7">
        <w:rPr>
          <w:rFonts w:ascii="Abadi" w:eastAsia="Times New Roman" w:hAnsi="Abadi" w:cs="Times New Roman"/>
          <w:color w:val="0033CC"/>
          <w:sz w:val="24"/>
          <w:szCs w:val="24"/>
          <w:u w:val="single"/>
        </w:rPr>
        <w:t xml:space="preserve">gives developers the ability to create reporting and analytics solutions. </w:t>
      </w:r>
      <w:r w:rsidRPr="009F031F">
        <w:rPr>
          <w:rFonts w:ascii="Abadi" w:eastAsia="Times New Roman" w:hAnsi="Abadi" w:cs="Times New Roman"/>
          <w:sz w:val="24"/>
          <w:szCs w:val="24"/>
        </w:rPr>
        <w:t xml:space="preserve">This is the tool that power users or advanced developers utilize to </w:t>
      </w:r>
      <w:r w:rsidRPr="00156BB7">
        <w:rPr>
          <w:rFonts w:ascii="Abadi" w:eastAsia="Times New Roman" w:hAnsi="Abadi" w:cs="Times New Roman"/>
          <w:color w:val="0033CC"/>
          <w:sz w:val="24"/>
          <w:szCs w:val="24"/>
          <w:u w:val="single"/>
        </w:rPr>
        <w:t>build Public Objects</w:t>
      </w:r>
      <w:r w:rsidRPr="00156BB7">
        <w:rPr>
          <w:rFonts w:ascii="Abadi" w:eastAsia="Times New Roman" w:hAnsi="Abadi" w:cs="Times New Roman"/>
          <w:sz w:val="24"/>
          <w:szCs w:val="24"/>
          <w:u w:val="single"/>
        </w:rPr>
        <w:t>,</w:t>
      </w:r>
      <w:r w:rsidRPr="009F031F">
        <w:rPr>
          <w:rFonts w:ascii="Abadi" w:eastAsia="Times New Roman" w:hAnsi="Abadi" w:cs="Times New Roman"/>
          <w:sz w:val="24"/>
          <w:szCs w:val="24"/>
        </w:rPr>
        <w:t xml:space="preserve"> which include Reports, Metrics, Filters, and dashboards. </w:t>
      </w:r>
      <w:r w:rsidR="00156BB7">
        <w:rPr>
          <w:rFonts w:ascii="Abadi" w:eastAsia="Times New Roman" w:hAnsi="Abadi" w:cs="Times New Roman"/>
          <w:sz w:val="24"/>
          <w:szCs w:val="24"/>
        </w:rPr>
        <w:br/>
      </w:r>
      <w:r w:rsidRPr="00156BB7">
        <w:rPr>
          <w:rFonts w:ascii="Abadi" w:eastAsia="Times New Roman" w:hAnsi="Abadi" w:cs="Times New Roman"/>
          <w:color w:val="0033CC"/>
          <w:sz w:val="24"/>
          <w:szCs w:val="24"/>
        </w:rPr>
        <w:t xml:space="preserve">MicroStrategy Developer </w:t>
      </w:r>
      <w:r w:rsidRPr="00156BB7">
        <w:rPr>
          <w:rFonts w:ascii="Abadi" w:eastAsia="Times New Roman" w:hAnsi="Abadi" w:cs="Times New Roman"/>
          <w:color w:val="0033CC"/>
          <w:sz w:val="24"/>
          <w:szCs w:val="24"/>
          <w:u w:val="single"/>
        </w:rPr>
        <w:t>also contains administrative features</w:t>
      </w:r>
      <w:r w:rsidRPr="00156BB7">
        <w:rPr>
          <w:rFonts w:ascii="Abadi" w:eastAsia="Times New Roman" w:hAnsi="Abadi" w:cs="Times New Roman"/>
          <w:color w:val="0033CC"/>
          <w:sz w:val="24"/>
          <w:szCs w:val="24"/>
        </w:rPr>
        <w:t xml:space="preserve"> to configure, monitor, and secure the BI project.</w:t>
      </w:r>
    </w:p>
    <w:p w:rsidR="00107714" w:rsidRPr="009F031F" w:rsidRDefault="00107714" w:rsidP="002C777A">
      <w:pPr>
        <w:numPr>
          <w:ilvl w:val="0"/>
          <w:numId w:val="12"/>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MicroStrategy Architect</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 xml:space="preserve">MicroStrategy Architect is </w:t>
      </w:r>
      <w:r w:rsidRPr="00156BB7">
        <w:rPr>
          <w:rFonts w:ascii="Abadi" w:eastAsia="Times New Roman" w:hAnsi="Abadi" w:cs="Times New Roman"/>
          <w:color w:val="0033CC"/>
          <w:sz w:val="24"/>
          <w:szCs w:val="24"/>
          <w:u w:val="single"/>
        </w:rPr>
        <w:t>embedded into MicroStrategy Developer's interface</w:t>
      </w:r>
      <w:r w:rsidRPr="00156BB7">
        <w:rPr>
          <w:rFonts w:ascii="Abadi" w:eastAsia="Times New Roman" w:hAnsi="Abadi" w:cs="Times New Roman"/>
          <w:color w:val="0033CC"/>
          <w:sz w:val="24"/>
          <w:szCs w:val="24"/>
        </w:rPr>
        <w:t xml:space="preserve"> and enables designers and developers to </w:t>
      </w:r>
      <w:r w:rsidRPr="00156BB7">
        <w:rPr>
          <w:rFonts w:ascii="Abadi" w:eastAsia="Times New Roman" w:hAnsi="Abadi" w:cs="Times New Roman"/>
          <w:color w:val="0033CC"/>
          <w:sz w:val="24"/>
          <w:szCs w:val="24"/>
          <w:u w:val="single"/>
        </w:rPr>
        <w:t>create objects that map to the database structures. These objects are called schema objects</w:t>
      </w:r>
      <w:r w:rsidRPr="009F031F">
        <w:rPr>
          <w:rFonts w:ascii="Abadi" w:eastAsia="Times New Roman" w:hAnsi="Abadi" w:cs="Times New Roman"/>
          <w:sz w:val="24"/>
          <w:szCs w:val="24"/>
        </w:rPr>
        <w:t>. (For more information refer to </w:t>
      </w:r>
      <w:hyperlink r:id="rId30" w:tgtFrame="_blank" w:history="1">
        <w:r w:rsidRPr="009F031F">
          <w:rPr>
            <w:rFonts w:ascii="Abadi" w:eastAsia="Times New Roman" w:hAnsi="Abadi" w:cs="Courier New"/>
            <w:color w:val="070707"/>
            <w:sz w:val="17"/>
            <w:szCs w:val="17"/>
            <w:u w:val="single"/>
          </w:rPr>
          <w:t>Chapter 2</w:t>
        </w:r>
      </w:hyperlink>
      <w:r w:rsidRPr="009F031F">
        <w:rPr>
          <w:rFonts w:ascii="Abadi" w:eastAsia="Times New Roman" w:hAnsi="Abadi" w:cs="Times New Roman"/>
          <w:sz w:val="24"/>
          <w:szCs w:val="24"/>
        </w:rPr>
        <w:t>, </w:t>
      </w:r>
      <w:r w:rsidRPr="009F031F">
        <w:rPr>
          <w:rFonts w:ascii="Abadi" w:eastAsia="Times New Roman" w:hAnsi="Abadi" w:cs="Times New Roman"/>
          <w:i/>
          <w:iCs/>
          <w:sz w:val="24"/>
          <w:szCs w:val="24"/>
        </w:rPr>
        <w:t>Project Design - Creating Your Project Foundation</w:t>
      </w:r>
      <w:r w:rsidRPr="009F031F">
        <w:rPr>
          <w:rFonts w:ascii="Abadi" w:eastAsia="Times New Roman" w:hAnsi="Abadi" w:cs="Times New Roman"/>
          <w:sz w:val="24"/>
          <w:szCs w:val="24"/>
        </w:rPr>
        <w:t>).</w:t>
      </w:r>
    </w:p>
    <w:p w:rsidR="00107714" w:rsidRPr="009F031F" w:rsidRDefault="00107714" w:rsidP="002C777A">
      <w:pPr>
        <w:numPr>
          <w:ilvl w:val="0"/>
          <w:numId w:val="13"/>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MicroStrategy Web</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 xml:space="preserve">MicroStrategy Web is a </w:t>
      </w:r>
      <w:r w:rsidRPr="00156BB7">
        <w:rPr>
          <w:rFonts w:ascii="Abadi" w:eastAsia="Times New Roman" w:hAnsi="Abadi" w:cs="Times New Roman"/>
          <w:color w:val="0033CC"/>
          <w:sz w:val="24"/>
          <w:szCs w:val="24"/>
          <w:u w:val="single"/>
        </w:rPr>
        <w:t>light client application</w:t>
      </w:r>
      <w:r w:rsidRPr="00156BB7">
        <w:rPr>
          <w:rFonts w:ascii="Abadi" w:eastAsia="Times New Roman" w:hAnsi="Abadi" w:cs="Times New Roman"/>
          <w:color w:val="0033CC"/>
          <w:sz w:val="24"/>
          <w:szCs w:val="24"/>
        </w:rPr>
        <w:t xml:space="preserve"> that permits both developing and performing interactive analysis.</w:t>
      </w:r>
      <w:r w:rsidRPr="009F031F">
        <w:rPr>
          <w:rFonts w:ascii="Abadi" w:eastAsia="Times New Roman" w:hAnsi="Abadi" w:cs="Times New Roman"/>
          <w:sz w:val="24"/>
          <w:szCs w:val="24"/>
        </w:rPr>
        <w:t xml:space="preserve"> It provides a wide range of options, from </w:t>
      </w:r>
      <w:r w:rsidRPr="00156BB7">
        <w:rPr>
          <w:rFonts w:ascii="Abadi" w:eastAsia="Times New Roman" w:hAnsi="Abadi" w:cs="Times New Roman"/>
          <w:color w:val="0033CC"/>
          <w:sz w:val="24"/>
          <w:szCs w:val="24"/>
        </w:rPr>
        <w:t xml:space="preserve">data browsing, report manipulation </w:t>
      </w:r>
      <w:r w:rsidRPr="009F031F">
        <w:rPr>
          <w:rFonts w:ascii="Abadi" w:eastAsia="Times New Roman" w:hAnsi="Abadi" w:cs="Times New Roman"/>
          <w:sz w:val="24"/>
          <w:szCs w:val="24"/>
        </w:rPr>
        <w:t xml:space="preserve">and </w:t>
      </w:r>
      <w:r w:rsidRPr="00156BB7">
        <w:rPr>
          <w:rFonts w:ascii="Abadi" w:eastAsia="Times New Roman" w:hAnsi="Abadi" w:cs="Times New Roman"/>
          <w:color w:val="0033CC"/>
          <w:sz w:val="24"/>
          <w:szCs w:val="24"/>
        </w:rPr>
        <w:t>dashboard creation, to self-service, information distribution, and data discovery</w:t>
      </w:r>
      <w:r w:rsidRPr="009F031F">
        <w:rPr>
          <w:rFonts w:ascii="Abadi" w:eastAsia="Times New Roman" w:hAnsi="Abadi" w:cs="Times New Roman"/>
          <w:sz w:val="24"/>
          <w:szCs w:val="24"/>
        </w:rPr>
        <w:t>. In some, this client is used by both developers and final users as well.</w:t>
      </w:r>
    </w:p>
    <w:p w:rsidR="00107714" w:rsidRPr="009F031F" w:rsidRDefault="00107714" w:rsidP="00107714">
      <w:pPr>
        <w:spacing w:after="0" w:line="240" w:lineRule="auto"/>
        <w:rPr>
          <w:rFonts w:ascii="Abadi" w:eastAsia="Times New Roman" w:hAnsi="Abadi" w:cs="Times New Roman"/>
          <w:sz w:val="24"/>
          <w:szCs w:val="24"/>
        </w:rPr>
      </w:pPr>
    </w:p>
    <w:p w:rsidR="00107714" w:rsidRPr="009F031F"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lastRenderedPageBreak/>
        <w:t>For administrators</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 following diagram shows where administrator tools reside within the platform's architecture:</w:t>
      </w:r>
    </w:p>
    <w:p w:rsidR="00107714" w:rsidRPr="009F031F" w:rsidRDefault="00107714" w:rsidP="00107714">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 second set of client components includes those used for administration, script automation, monitoring, and managing the BI life cycle. Some applications are MicroStrategy Object Manager, MicroStrategy Command Manager, MicroStrategy Enterprise Manager and MicroStrategy Integrity Manager:</w:t>
      </w:r>
    </w:p>
    <w:p w:rsidR="00107714" w:rsidRPr="009F031F" w:rsidRDefault="00107714" w:rsidP="002C777A">
      <w:pPr>
        <w:numPr>
          <w:ilvl w:val="0"/>
          <w:numId w:val="1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MicroStrategy Object Manager</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 xml:space="preserve">MicroStrategy Object </w:t>
      </w:r>
      <w:r w:rsidRPr="00156BB7">
        <w:rPr>
          <w:rFonts w:ascii="Abadi" w:eastAsia="Times New Roman" w:hAnsi="Abadi" w:cs="Times New Roman"/>
          <w:color w:val="0033CC"/>
          <w:sz w:val="24"/>
          <w:szCs w:val="24"/>
        </w:rPr>
        <w:t xml:space="preserve">Manager </w:t>
      </w:r>
      <w:r w:rsidRPr="00156BB7">
        <w:rPr>
          <w:rFonts w:ascii="Abadi" w:eastAsia="Times New Roman" w:hAnsi="Abadi" w:cs="Times New Roman"/>
          <w:color w:val="0033CC"/>
          <w:sz w:val="24"/>
          <w:szCs w:val="24"/>
          <w:u w:val="single"/>
        </w:rPr>
        <w:t>allows administrators to copy or promote objects across different environments such as nonproduction, test, and production</w:t>
      </w:r>
      <w:r w:rsidRPr="00156BB7">
        <w:rPr>
          <w:rFonts w:ascii="Abadi" w:eastAsia="Times New Roman" w:hAnsi="Abadi" w:cs="Times New Roman"/>
          <w:sz w:val="24"/>
          <w:szCs w:val="24"/>
          <w:u w:val="single"/>
        </w:rPr>
        <w:t>.</w:t>
      </w:r>
      <w:r w:rsidR="00156BB7" w:rsidRPr="00156BB7">
        <w:rPr>
          <w:rFonts w:ascii="Abadi" w:eastAsia="Times New Roman" w:hAnsi="Abadi" w:cs="Times New Roman"/>
          <w:sz w:val="24"/>
          <w:szCs w:val="24"/>
          <w:u w:val="single"/>
        </w:rPr>
        <w:br/>
      </w:r>
    </w:p>
    <w:p w:rsidR="00107714" w:rsidRPr="009F031F" w:rsidRDefault="00107714" w:rsidP="002C777A">
      <w:pPr>
        <w:numPr>
          <w:ilvl w:val="0"/>
          <w:numId w:val="1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MicroStrategy Command Manager</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 xml:space="preserve">MicroStrategy Command Manager </w:t>
      </w:r>
      <w:r w:rsidRPr="00156BB7">
        <w:rPr>
          <w:rFonts w:ascii="Abadi" w:eastAsia="Times New Roman" w:hAnsi="Abadi" w:cs="Times New Roman"/>
          <w:color w:val="0033CC"/>
          <w:sz w:val="24"/>
          <w:szCs w:val="24"/>
        </w:rPr>
        <w:t xml:space="preserve">gives the administrators </w:t>
      </w:r>
      <w:r w:rsidRPr="00156BB7">
        <w:rPr>
          <w:rFonts w:ascii="Abadi" w:eastAsia="Times New Roman" w:hAnsi="Abadi" w:cs="Times New Roman"/>
          <w:color w:val="0033CC"/>
          <w:sz w:val="24"/>
          <w:szCs w:val="24"/>
          <w:u w:val="single"/>
        </w:rPr>
        <w:t>the ability to create scripts to automate the most common administrative tasks.</w:t>
      </w:r>
      <w:r w:rsidRPr="00156BB7">
        <w:rPr>
          <w:rFonts w:ascii="Abadi" w:eastAsia="Times New Roman" w:hAnsi="Abadi" w:cs="Times New Roman"/>
          <w:color w:val="0033CC"/>
          <w:sz w:val="24"/>
          <w:szCs w:val="24"/>
        </w:rPr>
        <w:t xml:space="preserve"> </w:t>
      </w:r>
      <w:r w:rsidRPr="009F031F">
        <w:rPr>
          <w:rFonts w:ascii="Abadi" w:eastAsia="Times New Roman" w:hAnsi="Abadi" w:cs="Times New Roman"/>
          <w:sz w:val="24"/>
          <w:szCs w:val="24"/>
        </w:rPr>
        <w:t>Third-party applications such as BMC Control-M and Airflow, can be integrated with MicroStrategy using Command Manager.</w:t>
      </w:r>
      <w:r w:rsidR="00156BB7">
        <w:rPr>
          <w:rFonts w:ascii="Abadi" w:eastAsia="Times New Roman" w:hAnsi="Abadi" w:cs="Times New Roman"/>
          <w:sz w:val="24"/>
          <w:szCs w:val="24"/>
        </w:rPr>
        <w:br/>
      </w:r>
    </w:p>
    <w:p w:rsidR="00107714" w:rsidRPr="009F031F" w:rsidRDefault="00107714" w:rsidP="002C777A">
      <w:pPr>
        <w:numPr>
          <w:ilvl w:val="0"/>
          <w:numId w:val="1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MicroStrategy Enterprise Manager</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 xml:space="preserve">MicroStrategy Enterprise Manager </w:t>
      </w:r>
      <w:r w:rsidRPr="00156BB7">
        <w:rPr>
          <w:rFonts w:ascii="Abadi" w:eastAsia="Times New Roman" w:hAnsi="Abadi" w:cs="Times New Roman"/>
          <w:color w:val="0033CC"/>
          <w:sz w:val="24"/>
          <w:szCs w:val="24"/>
        </w:rPr>
        <w:t xml:space="preserve">enables </w:t>
      </w:r>
      <w:r w:rsidRPr="00156BB7">
        <w:rPr>
          <w:rFonts w:ascii="Abadi" w:eastAsia="Times New Roman" w:hAnsi="Abadi" w:cs="Times New Roman"/>
          <w:color w:val="0033CC"/>
          <w:sz w:val="24"/>
          <w:szCs w:val="24"/>
          <w:u w:val="single"/>
        </w:rPr>
        <w:t>analysis of the information generated by the Intelligence Server and the project's usage</w:t>
      </w:r>
      <w:r w:rsidRPr="009F031F">
        <w:rPr>
          <w:rFonts w:ascii="Abadi" w:eastAsia="Times New Roman" w:hAnsi="Abadi" w:cs="Times New Roman"/>
          <w:sz w:val="24"/>
          <w:szCs w:val="24"/>
        </w:rPr>
        <w:t xml:space="preserve">. It </w:t>
      </w:r>
      <w:r w:rsidRPr="00156BB7">
        <w:rPr>
          <w:rFonts w:ascii="Abadi" w:eastAsia="Times New Roman" w:hAnsi="Abadi" w:cs="Times New Roman"/>
          <w:color w:val="0033CC"/>
          <w:sz w:val="24"/>
          <w:szCs w:val="24"/>
        </w:rPr>
        <w:t>provides a set of Reports and Dashboards that allow administrators to monitor system and report usage, as well as statistics that can be leveraged to create strategies to optimize the BI and analytics environment.</w:t>
      </w:r>
      <w:r w:rsidR="00156BB7" w:rsidRPr="00156BB7">
        <w:rPr>
          <w:rFonts w:ascii="Abadi" w:eastAsia="Times New Roman" w:hAnsi="Abadi" w:cs="Times New Roman"/>
          <w:color w:val="0033CC"/>
          <w:sz w:val="24"/>
          <w:szCs w:val="24"/>
        </w:rPr>
        <w:br/>
      </w:r>
    </w:p>
    <w:p w:rsidR="00107714" w:rsidRPr="009F031F" w:rsidRDefault="00107714" w:rsidP="002C777A">
      <w:pPr>
        <w:numPr>
          <w:ilvl w:val="0"/>
          <w:numId w:val="14"/>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MicroStrategy Integrity Manager</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 xml:space="preserve">MicroStrategy Integrity Manager </w:t>
      </w:r>
      <w:r w:rsidRPr="00156BB7">
        <w:rPr>
          <w:rFonts w:ascii="Abadi" w:eastAsia="Times New Roman" w:hAnsi="Abadi" w:cs="Times New Roman"/>
          <w:color w:val="0033CC"/>
          <w:sz w:val="24"/>
          <w:szCs w:val="24"/>
        </w:rPr>
        <w:t xml:space="preserve">gives developers </w:t>
      </w:r>
      <w:r w:rsidRPr="00156BB7">
        <w:rPr>
          <w:rFonts w:ascii="Abadi" w:eastAsia="Times New Roman" w:hAnsi="Abadi" w:cs="Times New Roman"/>
          <w:color w:val="0033CC"/>
          <w:sz w:val="24"/>
          <w:szCs w:val="24"/>
          <w:u w:val="single"/>
        </w:rPr>
        <w:t>a tool to compare environments</w:t>
      </w:r>
      <w:r w:rsidRPr="00156BB7">
        <w:rPr>
          <w:rFonts w:ascii="Abadi" w:eastAsia="Times New Roman" w:hAnsi="Abadi" w:cs="Times New Roman"/>
          <w:color w:val="0033CC"/>
          <w:sz w:val="24"/>
          <w:szCs w:val="24"/>
        </w:rPr>
        <w:t xml:space="preserve"> and the objects within, identifying and highlighting changes or differences that could occur between development, test, and/or production environments.</w:t>
      </w:r>
    </w:p>
    <w:p w:rsidR="00887AA7" w:rsidRPr="009F031F"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For users and analysts</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 following diagram shows where information delivery tools reside within the platform's architecture:</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 xml:space="preserve">The third set of client applications includes the </w:t>
      </w:r>
      <w:r w:rsidRPr="00156BB7">
        <w:rPr>
          <w:rFonts w:ascii="Abadi" w:eastAsia="Times New Roman" w:hAnsi="Abadi" w:cs="Times New Roman"/>
          <w:color w:val="0033CC"/>
          <w:sz w:val="24"/>
          <w:szCs w:val="24"/>
        </w:rPr>
        <w:t xml:space="preserve">ones that deliver the information to the final users and analysts. </w:t>
      </w:r>
      <w:r w:rsidRPr="009F031F">
        <w:rPr>
          <w:rFonts w:ascii="Abadi" w:eastAsia="Times New Roman" w:hAnsi="Abadi" w:cs="Times New Roman"/>
          <w:sz w:val="24"/>
          <w:szCs w:val="24"/>
        </w:rPr>
        <w:t>These clients are MicroStrategy Web, MicroStrategy Mobile, and MicroStrategy Distribution Services:</w:t>
      </w:r>
    </w:p>
    <w:p w:rsidR="00887AA7" w:rsidRPr="009F031F" w:rsidRDefault="00887AA7" w:rsidP="002C777A">
      <w:pPr>
        <w:numPr>
          <w:ilvl w:val="0"/>
          <w:numId w:val="15"/>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MicroStrategy Web</w:t>
      </w:r>
      <w:r w:rsidRPr="009F031F">
        <w:rPr>
          <w:rFonts w:ascii="Abadi" w:eastAsia="Times New Roman" w:hAnsi="Abadi" w:cs="Times New Roman"/>
          <w:b/>
          <w:bCs/>
          <w:sz w:val="24"/>
          <w:szCs w:val="24"/>
        </w:rPr>
        <w:br/>
      </w:r>
      <w:r w:rsidRPr="00156BB7">
        <w:rPr>
          <w:rFonts w:ascii="Abadi" w:eastAsia="Times New Roman" w:hAnsi="Abadi" w:cs="Times New Roman"/>
          <w:color w:val="0033CC"/>
          <w:sz w:val="24"/>
          <w:szCs w:val="24"/>
        </w:rPr>
        <w:t>MicroStrategy Web not only serves as software for development but also as a web-based client that delivers rich visualizations, powerful report manipulations, and interactive dashboards</w:t>
      </w:r>
      <w:r w:rsidRPr="009F031F">
        <w:rPr>
          <w:rFonts w:ascii="Abadi" w:eastAsia="Times New Roman" w:hAnsi="Abadi" w:cs="Times New Roman"/>
          <w:sz w:val="24"/>
          <w:szCs w:val="24"/>
        </w:rPr>
        <w:t>. MicroStrategy Web is integrated with MicroStrategy Distribution Services to deliver information in a variety of formats and media, such as email, files, or printed material.</w:t>
      </w:r>
    </w:p>
    <w:p w:rsidR="00887AA7" w:rsidRPr="009F031F" w:rsidRDefault="00887AA7" w:rsidP="002C777A">
      <w:pPr>
        <w:numPr>
          <w:ilvl w:val="0"/>
          <w:numId w:val="16"/>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MicroStrategy Mobile</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MicroStrategy Mobile delivers reports and dashboards anytime and anywhere to tablets and phones such as iPads, iPhones, and Android phones and tablets. MicroStrategy Mobile is fully integrated with the MicroStrategy platform, which allows it to use its report manipulation and visualization features, its flexibility, and at the same time provide security and scalability. </w:t>
      </w:r>
    </w:p>
    <w:p w:rsidR="00887AA7" w:rsidRPr="009F031F" w:rsidRDefault="00887AA7" w:rsidP="002C777A">
      <w:pPr>
        <w:numPr>
          <w:ilvl w:val="0"/>
          <w:numId w:val="16"/>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lastRenderedPageBreak/>
        <w:t>MicroStrategy Distribution Services</w:t>
      </w:r>
      <w:r w:rsidRPr="009F031F">
        <w:rPr>
          <w:rFonts w:ascii="Abadi" w:eastAsia="Times New Roman" w:hAnsi="Abadi" w:cs="Times New Roman"/>
          <w:b/>
          <w:bCs/>
          <w:sz w:val="24"/>
          <w:szCs w:val="24"/>
        </w:rPr>
        <w:br/>
      </w:r>
      <w:r w:rsidRPr="009F031F">
        <w:rPr>
          <w:rFonts w:ascii="Abadi" w:eastAsia="Times New Roman" w:hAnsi="Abadi" w:cs="Times New Roman"/>
          <w:sz w:val="24"/>
          <w:szCs w:val="24"/>
        </w:rPr>
        <w:t xml:space="preserve">MicroStrategy Distribution Services is </w:t>
      </w:r>
      <w:r w:rsidRPr="00156BB7">
        <w:rPr>
          <w:rFonts w:ascii="Abadi" w:eastAsia="Times New Roman" w:hAnsi="Abadi" w:cs="Times New Roman"/>
          <w:color w:val="0033CC"/>
          <w:sz w:val="24"/>
          <w:szCs w:val="24"/>
        </w:rPr>
        <w:t xml:space="preserve">the component of MicroStrategy Intelligence Server that performs the delivery of reports and dashboards in </w:t>
      </w:r>
      <w:r w:rsidRPr="00156BB7">
        <w:rPr>
          <w:rFonts w:ascii="Abadi" w:eastAsia="Times New Roman" w:hAnsi="Abadi" w:cs="Times New Roman"/>
          <w:color w:val="0033CC"/>
          <w:sz w:val="24"/>
          <w:szCs w:val="24"/>
          <w:u w:val="single"/>
        </w:rPr>
        <w:t>a full range of methods or locations</w:t>
      </w:r>
      <w:r w:rsidRPr="00156BB7">
        <w:rPr>
          <w:rFonts w:ascii="Abadi" w:eastAsia="Times New Roman" w:hAnsi="Abadi" w:cs="Times New Roman"/>
          <w:color w:val="0033CC"/>
          <w:sz w:val="24"/>
          <w:szCs w:val="24"/>
        </w:rPr>
        <w:t xml:space="preserve"> (email, files, MicroStrategy history lists, or network printers) and formats (Excel, PDF, HTML, CSV,</w:t>
      </w:r>
      <w:r w:rsidRPr="009F031F">
        <w:rPr>
          <w:rFonts w:ascii="Abadi" w:eastAsia="Times New Roman" w:hAnsi="Abadi" w:cs="Times New Roman"/>
          <w:sz w:val="24"/>
          <w:szCs w:val="24"/>
        </w:rPr>
        <w:t xml:space="preserve"> text, and so on).</w:t>
      </w:r>
    </w:p>
    <w:p w:rsidR="00887AA7" w:rsidRPr="009F031F" w:rsidRDefault="00887AA7" w:rsidP="00887AA7">
      <w:pPr>
        <w:pStyle w:val="Heading1"/>
        <w:rPr>
          <w:rFonts w:ascii="Abadi" w:hAnsi="Abadi"/>
          <w:color w:val="404040"/>
          <w:sz w:val="60"/>
          <w:szCs w:val="60"/>
        </w:rPr>
      </w:pPr>
      <w:r w:rsidRPr="009F031F">
        <w:rPr>
          <w:rFonts w:ascii="Abadi" w:hAnsi="Abadi"/>
          <w:color w:val="404040"/>
          <w:sz w:val="60"/>
          <w:szCs w:val="60"/>
        </w:rPr>
        <w:t>Installation and configuration</w:t>
      </w:r>
    </w:p>
    <w:p w:rsidR="00887AA7" w:rsidRPr="009F031F" w:rsidRDefault="00887AA7" w:rsidP="00887AA7">
      <w:pPr>
        <w:pStyle w:val="NormalWeb"/>
        <w:rPr>
          <w:rFonts w:ascii="Abadi" w:hAnsi="Abadi"/>
        </w:rPr>
      </w:pPr>
      <w:r w:rsidRPr="009F031F">
        <w:rPr>
          <w:rFonts w:ascii="Abadi" w:hAnsi="Abadi"/>
        </w:rPr>
        <w:t>The information conveyed in this section provides the prerequisites and minimum system requirements to install the current MicroStrategy, version 10.X. For prior versions, similar prerequisites apply. To make sure the requirements are met, check the MicroStrategy </w:t>
      </w:r>
      <w:r w:rsidRPr="009F031F">
        <w:rPr>
          <w:rStyle w:val="Emphasis"/>
          <w:rFonts w:ascii="Abadi" w:hAnsi="Abadi"/>
        </w:rPr>
        <w:t>Release</w:t>
      </w:r>
      <w:r w:rsidRPr="009F031F">
        <w:rPr>
          <w:rFonts w:ascii="Abadi" w:hAnsi="Abadi"/>
        </w:rPr>
        <w:t> </w:t>
      </w:r>
      <w:r w:rsidRPr="009F031F">
        <w:rPr>
          <w:rStyle w:val="Emphasis"/>
          <w:rFonts w:ascii="Abadi" w:hAnsi="Abadi"/>
        </w:rPr>
        <w:t>Notes</w:t>
      </w:r>
      <w:r w:rsidRPr="009F031F">
        <w:rPr>
          <w:rFonts w:ascii="Abadi" w:hAnsi="Abadi"/>
        </w:rPr>
        <w:t> (</w:t>
      </w:r>
      <w:r w:rsidRPr="009F031F">
        <w:rPr>
          <w:rStyle w:val="HTMLKeyboard"/>
          <w:rFonts w:ascii="Abadi" w:hAnsi="Abadi"/>
          <w:sz w:val="18"/>
          <w:szCs w:val="18"/>
        </w:rPr>
        <w:t>Readme</w:t>
      </w:r>
      <w:r w:rsidRPr="009F031F">
        <w:rPr>
          <w:rFonts w:ascii="Abadi" w:hAnsi="Abadi"/>
        </w:rPr>
        <w:t> file) that are included with the packaged installation files. In addition, MicroStrategy Online Community (</w:t>
      </w:r>
      <w:hyperlink r:id="rId31" w:history="1">
        <w:r w:rsidRPr="009F031F">
          <w:rPr>
            <w:rStyle w:val="Hyperlink"/>
            <w:rFonts w:ascii="Abadi" w:hAnsi="Abadi" w:cs="Courier New"/>
            <w:color w:val="070707"/>
            <w:sz w:val="17"/>
            <w:szCs w:val="17"/>
          </w:rPr>
          <w:t>https://community.microstrategy.com/s/</w:t>
        </w:r>
      </w:hyperlink>
      <w:r w:rsidRPr="009F031F">
        <w:rPr>
          <w:rFonts w:ascii="Abadi" w:hAnsi="Abadi"/>
        </w:rPr>
        <w:t>) is a great place to find documentation, forums and the latest information about MicroStrategy.</w:t>
      </w:r>
    </w:p>
    <w:p w:rsidR="00887AA7" w:rsidRPr="009F031F"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Prerequisites</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Before installing the MicroStrategy suite you must make sure these prerequisites are covered:</w:t>
      </w:r>
    </w:p>
    <w:p w:rsidR="00887AA7" w:rsidRPr="009F031F" w:rsidRDefault="00887AA7" w:rsidP="002C777A">
      <w:pPr>
        <w:numPr>
          <w:ilvl w:val="0"/>
          <w:numId w:val="17"/>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MicroStrategy installation files: Typically downloaded from the MicroStrategy download site in a compressed file.</w:t>
      </w:r>
    </w:p>
    <w:p w:rsidR="00887AA7" w:rsidRPr="009F031F" w:rsidRDefault="00887AA7" w:rsidP="002C777A">
      <w:pPr>
        <w:numPr>
          <w:ilvl w:val="0"/>
          <w:numId w:val="17"/>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License Key: Obtained from MicroStrategy account executive. MicroStrategy can also be downloaded and installed on a 30-day free trial.</w:t>
      </w:r>
    </w:p>
    <w:p w:rsidR="00887AA7" w:rsidRPr="009F031F" w:rsidRDefault="00887AA7" w:rsidP="002C777A">
      <w:pPr>
        <w:numPr>
          <w:ilvl w:val="0"/>
          <w:numId w:val="17"/>
        </w:numPr>
        <w:spacing w:before="100" w:beforeAutospacing="1" w:after="100" w:afterAutospacing="1" w:line="240" w:lineRule="auto"/>
        <w:rPr>
          <w:rFonts w:ascii="Abadi" w:eastAsia="Times New Roman" w:hAnsi="Abadi" w:cs="Times New Roman"/>
          <w:sz w:val="24"/>
          <w:szCs w:val="24"/>
        </w:rPr>
      </w:pPr>
      <w:r w:rsidRPr="00B51F5A">
        <w:rPr>
          <w:rFonts w:ascii="Abadi" w:eastAsia="Times New Roman" w:hAnsi="Abadi" w:cs="Times New Roman"/>
          <w:color w:val="0033CC"/>
          <w:sz w:val="24"/>
          <w:szCs w:val="24"/>
        </w:rPr>
        <w:t xml:space="preserve">Administrative privileges: On a Windows installation it is necessary to have a domain account with administrative privileges and access is required. </w:t>
      </w:r>
      <w:r w:rsidRPr="009F031F">
        <w:rPr>
          <w:rFonts w:ascii="Abadi" w:eastAsia="Times New Roman" w:hAnsi="Abadi" w:cs="Times New Roman"/>
          <w:sz w:val="24"/>
          <w:szCs w:val="24"/>
        </w:rPr>
        <w:t>For Unix/Linux, root access is necessary.</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Required software:</w:t>
      </w:r>
    </w:p>
    <w:p w:rsidR="00887AA7" w:rsidRPr="009F031F" w:rsidRDefault="00887AA7" w:rsidP="002C777A">
      <w:pPr>
        <w:numPr>
          <w:ilvl w:val="0"/>
          <w:numId w:val="18"/>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For Windows:</w:t>
      </w:r>
    </w:p>
    <w:p w:rsidR="00887AA7" w:rsidRPr="009F031F" w:rsidRDefault="00887AA7" w:rsidP="002C777A">
      <w:pPr>
        <w:numPr>
          <w:ilvl w:val="1"/>
          <w:numId w:val="18"/>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Microsoft .NET Framework 4.0 or 4.5</w:t>
      </w:r>
    </w:p>
    <w:p w:rsidR="00887AA7" w:rsidRPr="009F031F" w:rsidRDefault="00887AA7" w:rsidP="002C777A">
      <w:pPr>
        <w:numPr>
          <w:ilvl w:val="1"/>
          <w:numId w:val="18"/>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Web server (to support MicroStrategy Web on ASP.NET) Microsoft Internet Information Services 7.x-8.x</w:t>
      </w:r>
    </w:p>
    <w:p w:rsidR="00887AA7" w:rsidRPr="009F031F" w:rsidRDefault="00887AA7" w:rsidP="002C777A">
      <w:pPr>
        <w:numPr>
          <w:ilvl w:val="0"/>
          <w:numId w:val="18"/>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For Linux/Unix:</w:t>
      </w:r>
    </w:p>
    <w:p w:rsidR="00887AA7" w:rsidRPr="009F031F" w:rsidRDefault="00887AA7" w:rsidP="002C777A">
      <w:pPr>
        <w:numPr>
          <w:ilvl w:val="1"/>
          <w:numId w:val="18"/>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Web server (to support MicroStrategy Web on J2EE) such as Oracle WebLogic 12c or 10.3.x, IBM WebSphere 7.x-8.0.X, or Apache Tomcat 6.0.x-7.0.X</w:t>
      </w:r>
    </w:p>
    <w:p w:rsidR="00887AA7" w:rsidRPr="009F031F"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System requirements</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 following table serves as a guideline for the MicroStrategy 10 platform installation. These include recommended memory, available storage, and processor for each component.</w:t>
      </w:r>
    </w:p>
    <w:tbl>
      <w:tblPr>
        <w:tblW w:w="10882"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3519"/>
        <w:gridCol w:w="1568"/>
        <w:gridCol w:w="3815"/>
        <w:gridCol w:w="1980"/>
      </w:tblGrid>
      <w:tr w:rsidR="00887AA7" w:rsidRPr="009F031F" w:rsidTr="005D64F4">
        <w:trPr>
          <w:trHeight w:val="516"/>
        </w:trPr>
        <w:tc>
          <w:tcPr>
            <w:tcW w:w="3519" w:type="dxa"/>
            <w:tcBorders>
              <w:top w:val="outset" w:sz="6" w:space="0" w:color="auto"/>
              <w:left w:val="outset" w:sz="6" w:space="0" w:color="auto"/>
              <w:bottom w:val="outset" w:sz="6" w:space="0" w:color="auto"/>
              <w:right w:val="outset" w:sz="6" w:space="0" w:color="auto"/>
            </w:tcBorders>
            <w:shd w:val="clear" w:color="auto" w:fill="F5B8B8"/>
            <w:vAlign w:val="center"/>
            <w:hideMark/>
          </w:tcPr>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b/>
                <w:bCs/>
                <w:sz w:val="24"/>
                <w:szCs w:val="24"/>
              </w:rPr>
              <w:t>MicroStrategy component</w:t>
            </w:r>
          </w:p>
        </w:tc>
        <w:tc>
          <w:tcPr>
            <w:tcW w:w="1568" w:type="dxa"/>
            <w:tcBorders>
              <w:top w:val="outset" w:sz="6" w:space="0" w:color="auto"/>
              <w:left w:val="outset" w:sz="6" w:space="0" w:color="auto"/>
              <w:bottom w:val="outset" w:sz="6" w:space="0" w:color="auto"/>
              <w:right w:val="outset" w:sz="6" w:space="0" w:color="auto"/>
            </w:tcBorders>
            <w:shd w:val="clear" w:color="auto" w:fill="F5B8B8"/>
            <w:vAlign w:val="center"/>
            <w:hideMark/>
          </w:tcPr>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b/>
                <w:bCs/>
                <w:sz w:val="24"/>
                <w:szCs w:val="24"/>
              </w:rPr>
              <w:t>Minimum memory</w:t>
            </w:r>
          </w:p>
        </w:tc>
        <w:tc>
          <w:tcPr>
            <w:tcW w:w="3815" w:type="dxa"/>
            <w:tcBorders>
              <w:top w:val="outset" w:sz="6" w:space="0" w:color="auto"/>
              <w:left w:val="outset" w:sz="6" w:space="0" w:color="auto"/>
              <w:bottom w:val="outset" w:sz="6" w:space="0" w:color="auto"/>
              <w:right w:val="outset" w:sz="6" w:space="0" w:color="auto"/>
            </w:tcBorders>
            <w:shd w:val="clear" w:color="auto" w:fill="F5B8B8"/>
            <w:vAlign w:val="center"/>
            <w:hideMark/>
          </w:tcPr>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b/>
                <w:bCs/>
                <w:sz w:val="24"/>
                <w:szCs w:val="24"/>
              </w:rPr>
              <w:t>Storage</w:t>
            </w:r>
          </w:p>
        </w:tc>
        <w:tc>
          <w:tcPr>
            <w:tcW w:w="1980" w:type="dxa"/>
            <w:tcBorders>
              <w:top w:val="outset" w:sz="6" w:space="0" w:color="auto"/>
              <w:left w:val="outset" w:sz="6" w:space="0" w:color="auto"/>
              <w:bottom w:val="outset" w:sz="6" w:space="0" w:color="auto"/>
              <w:right w:val="outset" w:sz="6" w:space="0" w:color="auto"/>
            </w:tcBorders>
            <w:shd w:val="clear" w:color="auto" w:fill="F5B8B8"/>
            <w:vAlign w:val="center"/>
            <w:hideMark/>
          </w:tcPr>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b/>
                <w:bCs/>
                <w:sz w:val="24"/>
                <w:szCs w:val="24"/>
              </w:rPr>
              <w:t>Hardware</w:t>
            </w:r>
          </w:p>
        </w:tc>
      </w:tr>
      <w:tr w:rsidR="00887AA7" w:rsidRPr="009F031F" w:rsidTr="005D64F4">
        <w:trPr>
          <w:trHeight w:val="541"/>
        </w:trPr>
        <w:tc>
          <w:tcPr>
            <w:tcW w:w="3519"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MicroStrategy Intelligence Server</w:t>
            </w:r>
          </w:p>
        </w:tc>
        <w:tc>
          <w:tcPr>
            <w:tcW w:w="1568"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4 GB</w:t>
            </w:r>
          </w:p>
        </w:tc>
        <w:tc>
          <w:tcPr>
            <w:tcW w:w="3815"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12 GB (as a rule, memory times 3)</w:t>
            </w:r>
          </w:p>
        </w:tc>
        <w:tc>
          <w:tcPr>
            <w:tcW w:w="1980"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Windows: 64-bit</w:t>
            </w:r>
          </w:p>
        </w:tc>
      </w:tr>
      <w:tr w:rsidR="00887AA7" w:rsidRPr="009F031F" w:rsidTr="005D64F4">
        <w:trPr>
          <w:trHeight w:val="270"/>
        </w:trPr>
        <w:tc>
          <w:tcPr>
            <w:tcW w:w="35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lastRenderedPageBreak/>
              <w:t>MicroStrategy Web (Server)</w:t>
            </w:r>
          </w:p>
        </w:tc>
        <w:tc>
          <w:tcPr>
            <w:tcW w:w="156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4 GB</w:t>
            </w:r>
          </w:p>
        </w:tc>
        <w:tc>
          <w:tcPr>
            <w:tcW w:w="381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0.5 GB</w:t>
            </w:r>
          </w:p>
        </w:tc>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Windows: 64-bit</w:t>
            </w:r>
          </w:p>
        </w:tc>
      </w:tr>
      <w:tr w:rsidR="00887AA7" w:rsidRPr="009F031F" w:rsidTr="005D64F4">
        <w:trPr>
          <w:trHeight w:val="516"/>
        </w:trPr>
        <w:tc>
          <w:tcPr>
            <w:tcW w:w="3519"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MicroStrategy Mobile</w:t>
            </w:r>
          </w:p>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(Server)</w:t>
            </w:r>
          </w:p>
        </w:tc>
        <w:tc>
          <w:tcPr>
            <w:tcW w:w="1568"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4 GB</w:t>
            </w:r>
          </w:p>
        </w:tc>
        <w:tc>
          <w:tcPr>
            <w:tcW w:w="3815"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0.5 GB</w:t>
            </w:r>
          </w:p>
        </w:tc>
        <w:tc>
          <w:tcPr>
            <w:tcW w:w="1980"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Windows: 64-bit</w:t>
            </w:r>
          </w:p>
        </w:tc>
      </w:tr>
      <w:tr w:rsidR="00887AA7" w:rsidRPr="009F031F" w:rsidTr="005D64F4">
        <w:trPr>
          <w:trHeight w:val="516"/>
        </w:trPr>
        <w:tc>
          <w:tcPr>
            <w:tcW w:w="35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MicroStrategy Developer (including Architect)</w:t>
            </w:r>
          </w:p>
        </w:tc>
        <w:tc>
          <w:tcPr>
            <w:tcW w:w="156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2 GB</w:t>
            </w:r>
          </w:p>
        </w:tc>
        <w:tc>
          <w:tcPr>
            <w:tcW w:w="381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0.25 GB</w:t>
            </w:r>
          </w:p>
        </w:tc>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Windows: 64-bit or 32-bit</w:t>
            </w:r>
          </w:p>
        </w:tc>
      </w:tr>
      <w:tr w:rsidR="00887AA7" w:rsidRPr="009F031F" w:rsidTr="005D64F4">
        <w:trPr>
          <w:trHeight w:val="541"/>
        </w:trPr>
        <w:tc>
          <w:tcPr>
            <w:tcW w:w="3519"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MicroStrategy Object Manager</w:t>
            </w:r>
          </w:p>
        </w:tc>
        <w:tc>
          <w:tcPr>
            <w:tcW w:w="1568"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1 GB</w:t>
            </w:r>
          </w:p>
        </w:tc>
        <w:tc>
          <w:tcPr>
            <w:tcW w:w="3815"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0.25 GB</w:t>
            </w:r>
          </w:p>
        </w:tc>
        <w:tc>
          <w:tcPr>
            <w:tcW w:w="1980"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Windows: 64-bit or 32-bit</w:t>
            </w:r>
          </w:p>
        </w:tc>
      </w:tr>
      <w:tr w:rsidR="00887AA7" w:rsidRPr="009F031F" w:rsidTr="005D64F4">
        <w:trPr>
          <w:trHeight w:val="516"/>
        </w:trPr>
        <w:tc>
          <w:tcPr>
            <w:tcW w:w="35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MicroStrategy Command Manager</w:t>
            </w:r>
          </w:p>
        </w:tc>
        <w:tc>
          <w:tcPr>
            <w:tcW w:w="156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2 GB</w:t>
            </w:r>
          </w:p>
        </w:tc>
        <w:tc>
          <w:tcPr>
            <w:tcW w:w="381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0.25 GB</w:t>
            </w:r>
          </w:p>
        </w:tc>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Windows: 64-bit or 32-bit</w:t>
            </w:r>
          </w:p>
        </w:tc>
      </w:tr>
      <w:tr w:rsidR="00887AA7" w:rsidRPr="009F031F" w:rsidTr="005D64F4">
        <w:trPr>
          <w:trHeight w:val="516"/>
        </w:trPr>
        <w:tc>
          <w:tcPr>
            <w:tcW w:w="3519"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MicroStrategy Enterprise Manager</w:t>
            </w:r>
          </w:p>
        </w:tc>
        <w:tc>
          <w:tcPr>
            <w:tcW w:w="1568"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1 GB</w:t>
            </w:r>
          </w:p>
        </w:tc>
        <w:tc>
          <w:tcPr>
            <w:tcW w:w="3815"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0.25 GB</w:t>
            </w:r>
          </w:p>
        </w:tc>
        <w:tc>
          <w:tcPr>
            <w:tcW w:w="1980"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Windows: 64-bit</w:t>
            </w:r>
          </w:p>
        </w:tc>
      </w:tr>
      <w:tr w:rsidR="00887AA7" w:rsidRPr="009F031F" w:rsidTr="005D64F4">
        <w:trPr>
          <w:trHeight w:val="541"/>
        </w:trPr>
        <w:tc>
          <w:tcPr>
            <w:tcW w:w="35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MicroStrategy Integrity Manager</w:t>
            </w:r>
          </w:p>
        </w:tc>
        <w:tc>
          <w:tcPr>
            <w:tcW w:w="156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2 GB</w:t>
            </w:r>
          </w:p>
        </w:tc>
        <w:tc>
          <w:tcPr>
            <w:tcW w:w="381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0.25 GB</w:t>
            </w:r>
          </w:p>
        </w:tc>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Windows: 64-bit</w:t>
            </w:r>
          </w:p>
        </w:tc>
      </w:tr>
    </w:tbl>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 </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Notes:</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For Linux/Unix the recommended hardware is:</w:t>
      </w:r>
    </w:p>
    <w:p w:rsidR="00887AA7" w:rsidRPr="009F031F" w:rsidRDefault="00887AA7" w:rsidP="002C777A">
      <w:pPr>
        <w:numPr>
          <w:ilvl w:val="0"/>
          <w:numId w:val="19"/>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Oracle SPARC</w:t>
      </w:r>
    </w:p>
    <w:p w:rsidR="00887AA7" w:rsidRPr="009F031F" w:rsidRDefault="00887AA7" w:rsidP="002C777A">
      <w:pPr>
        <w:numPr>
          <w:ilvl w:val="0"/>
          <w:numId w:val="19"/>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IBM AIX Power Architecture</w:t>
      </w:r>
    </w:p>
    <w:p w:rsidR="00887AA7" w:rsidRPr="009F031F" w:rsidRDefault="00887AA7" w:rsidP="002C777A">
      <w:pPr>
        <w:numPr>
          <w:ilvl w:val="0"/>
          <w:numId w:val="19"/>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HP-UX Intel Itanium</w:t>
      </w:r>
    </w:p>
    <w:p w:rsidR="00887AA7" w:rsidRPr="009F031F" w:rsidRDefault="00887AA7" w:rsidP="002C777A">
      <w:pPr>
        <w:numPr>
          <w:ilvl w:val="0"/>
          <w:numId w:val="19"/>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Red Hat/SUSE Linux 32- and 64-bit</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For a complete list of supported and certified configurations, you can google MicroStrategy certified and supported configurations. With every release, MicroStrategy Inc. publishes detailed information about system requirements and supported configurations. The current one can be found at: </w:t>
      </w:r>
      <w:hyperlink r:id="rId32" w:history="1">
        <w:r w:rsidRPr="009F031F">
          <w:rPr>
            <w:rFonts w:ascii="Abadi" w:eastAsia="Times New Roman" w:hAnsi="Abadi" w:cs="Courier New"/>
            <w:color w:val="070707"/>
            <w:sz w:val="17"/>
            <w:szCs w:val="17"/>
            <w:u w:val="single"/>
          </w:rPr>
          <w:t>https://www2.microstrategy.com/producthelp/10.10/Readme/content/certified_configurations.htm</w:t>
        </w:r>
      </w:hyperlink>
      <w:r w:rsidRPr="009F031F">
        <w:rPr>
          <w:rFonts w:ascii="Abadi" w:eastAsia="Times New Roman" w:hAnsi="Abadi" w:cs="Times New Roman"/>
          <w:sz w:val="24"/>
          <w:szCs w:val="24"/>
        </w:rPr>
        <w:t>.</w:t>
      </w:r>
    </w:p>
    <w:p w:rsidR="00887AA7" w:rsidRPr="009F031F"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Windows installation</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 xml:space="preserve">To install MicroStrategy on a Windows machine, it is </w:t>
      </w:r>
      <w:r w:rsidRPr="005D64F4">
        <w:rPr>
          <w:rFonts w:ascii="Abadi" w:eastAsia="Times New Roman" w:hAnsi="Abadi" w:cs="Times New Roman"/>
          <w:color w:val="0033CC"/>
          <w:sz w:val="24"/>
          <w:szCs w:val="24"/>
        </w:rPr>
        <w:t>necessary to log in to the workstation or server using an account with administrative privileges</w:t>
      </w:r>
      <w:r w:rsidRPr="009F031F">
        <w:rPr>
          <w:rFonts w:ascii="Abadi" w:eastAsia="Times New Roman" w:hAnsi="Abadi" w:cs="Times New Roman"/>
          <w:sz w:val="24"/>
          <w:szCs w:val="24"/>
        </w:rPr>
        <w:t xml:space="preserve">. In addition, </w:t>
      </w:r>
      <w:r w:rsidRPr="005D64F4">
        <w:rPr>
          <w:rFonts w:ascii="Abadi" w:eastAsia="Times New Roman" w:hAnsi="Abadi" w:cs="Times New Roman"/>
          <w:color w:val="0033CC"/>
          <w:sz w:val="24"/>
          <w:szCs w:val="24"/>
        </w:rPr>
        <w:t>the database servers must be in reach (via ODBC/JDBC) from the Intelligent Server</w:t>
      </w:r>
      <w:r w:rsidRPr="009F031F">
        <w:rPr>
          <w:rFonts w:ascii="Abadi" w:eastAsia="Times New Roman" w:hAnsi="Abadi" w:cs="Times New Roman"/>
          <w:sz w:val="24"/>
          <w:szCs w:val="24"/>
        </w:rPr>
        <w:t xml:space="preserve"> to guarantee connectivity to the data warehouse (or data marts) and metadata database.  </w:t>
      </w:r>
    </w:p>
    <w:p w:rsidR="00887AA7" w:rsidRPr="005D64F4" w:rsidRDefault="00887AA7" w:rsidP="00887AA7">
      <w:pPr>
        <w:spacing w:after="0" w:line="240" w:lineRule="auto"/>
        <w:rPr>
          <w:rFonts w:ascii="Abadi" w:eastAsia="Times New Roman" w:hAnsi="Abadi" w:cs="Times New Roman"/>
          <w:i/>
          <w:iCs/>
          <w:color w:val="0033CC"/>
          <w:sz w:val="24"/>
          <w:szCs w:val="24"/>
        </w:rPr>
      </w:pPr>
      <w:r w:rsidRPr="009F031F">
        <w:rPr>
          <w:rFonts w:ascii="Abadi" w:eastAsia="Times New Roman" w:hAnsi="Abadi" w:cs="Times New Roman"/>
          <w:i/>
          <w:iCs/>
          <w:color w:val="000000"/>
          <w:sz w:val="24"/>
          <w:szCs w:val="24"/>
        </w:rPr>
        <w:t xml:space="preserve">For development and production installations it </w:t>
      </w:r>
      <w:r w:rsidRPr="005D64F4">
        <w:rPr>
          <w:rFonts w:ascii="Abadi" w:eastAsia="Times New Roman" w:hAnsi="Abadi" w:cs="Times New Roman"/>
          <w:i/>
          <w:iCs/>
          <w:color w:val="0033CC"/>
          <w:sz w:val="24"/>
          <w:szCs w:val="24"/>
        </w:rPr>
        <w:t>is strongly recommended to install the Web/Mobile component on a separate machine from the Intelligent Server</w:t>
      </w:r>
      <w:r w:rsidRPr="009F031F">
        <w:rPr>
          <w:rFonts w:ascii="Abadi" w:eastAsia="Times New Roman" w:hAnsi="Abadi" w:cs="Times New Roman"/>
          <w:i/>
          <w:iCs/>
          <w:color w:val="000000"/>
          <w:sz w:val="24"/>
          <w:szCs w:val="24"/>
        </w:rPr>
        <w:t xml:space="preserve">. Same goes for other </w:t>
      </w:r>
      <w:r w:rsidRPr="005D64F4">
        <w:rPr>
          <w:rFonts w:ascii="Abadi" w:eastAsia="Times New Roman" w:hAnsi="Abadi" w:cs="Times New Roman"/>
          <w:i/>
          <w:iCs/>
          <w:color w:val="0033CC"/>
          <w:sz w:val="24"/>
          <w:szCs w:val="24"/>
        </w:rPr>
        <w:t xml:space="preserve">client tools </w:t>
      </w:r>
      <w:r w:rsidRPr="009F031F">
        <w:rPr>
          <w:rFonts w:ascii="Abadi" w:eastAsia="Times New Roman" w:hAnsi="Abadi" w:cs="Times New Roman"/>
          <w:i/>
          <w:iCs/>
          <w:color w:val="000000"/>
          <w:sz w:val="24"/>
          <w:szCs w:val="24"/>
        </w:rPr>
        <w:t xml:space="preserve">such as Enterprise Manager, Object Manager, Command Manager and Integrity Manager, </w:t>
      </w:r>
      <w:r w:rsidRPr="005D64F4">
        <w:rPr>
          <w:rFonts w:ascii="Abadi" w:eastAsia="Times New Roman" w:hAnsi="Abadi" w:cs="Times New Roman"/>
          <w:i/>
          <w:iCs/>
          <w:color w:val="0033CC"/>
          <w:sz w:val="24"/>
          <w:szCs w:val="24"/>
        </w:rPr>
        <w:t>it is recommended to have them installed on a separate machine too. </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lastRenderedPageBreak/>
        <w:t>The installation of MicroStrategy is simple and guided by the installation wizard:</w:t>
      </w:r>
    </w:p>
    <w:p w:rsidR="00887AA7" w:rsidRPr="009F031F" w:rsidRDefault="00887AA7" w:rsidP="002C777A">
      <w:pPr>
        <w:numPr>
          <w:ilvl w:val="0"/>
          <w:numId w:val="20"/>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Download the MicroStrategy suite.</w:t>
      </w:r>
    </w:p>
    <w:p w:rsidR="00887AA7" w:rsidRPr="009F031F" w:rsidRDefault="00887AA7" w:rsidP="002C777A">
      <w:pPr>
        <w:numPr>
          <w:ilvl w:val="1"/>
          <w:numId w:val="21"/>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For licensed customers go to the MicroStrategy download site: </w:t>
      </w:r>
      <w:hyperlink r:id="rId33" w:history="1">
        <w:r w:rsidRPr="009F031F">
          <w:rPr>
            <w:rFonts w:ascii="Abadi" w:eastAsia="Times New Roman" w:hAnsi="Abadi" w:cs="Times New Roman"/>
            <w:color w:val="070707"/>
            <w:sz w:val="17"/>
            <w:szCs w:val="17"/>
            <w:u w:val="single"/>
          </w:rPr>
          <w:t>http://download.microstrategy.com</w:t>
        </w:r>
      </w:hyperlink>
      <w:r w:rsidRPr="009F031F">
        <w:rPr>
          <w:rFonts w:ascii="Abadi" w:eastAsia="Times New Roman" w:hAnsi="Abadi" w:cs="Times New Roman"/>
          <w:sz w:val="24"/>
          <w:szCs w:val="24"/>
        </w:rPr>
        <w:t>.</w:t>
      </w:r>
    </w:p>
    <w:p w:rsidR="00887AA7" w:rsidRPr="009F031F" w:rsidRDefault="00887AA7" w:rsidP="002C777A">
      <w:pPr>
        <w:numPr>
          <w:ilvl w:val="1"/>
          <w:numId w:val="21"/>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There is also a free 30-day trial available at: </w:t>
      </w:r>
      <w:hyperlink r:id="rId34" w:history="1">
        <w:r w:rsidRPr="009F031F">
          <w:rPr>
            <w:rFonts w:ascii="Abadi" w:eastAsia="Times New Roman" w:hAnsi="Abadi" w:cs="Times New Roman"/>
            <w:color w:val="070707"/>
            <w:sz w:val="17"/>
            <w:szCs w:val="17"/>
            <w:u w:val="single"/>
          </w:rPr>
          <w:t>https://www.microstrategy.com/us/get-started/enterprise-evaluation</w:t>
        </w:r>
      </w:hyperlink>
      <w:r w:rsidRPr="009F031F">
        <w:rPr>
          <w:rFonts w:ascii="Abadi" w:eastAsia="Times New Roman" w:hAnsi="Abadi" w:cs="Times New Roman"/>
          <w:sz w:val="24"/>
          <w:szCs w:val="24"/>
        </w:rPr>
        <w:t>.</w:t>
      </w:r>
    </w:p>
    <w:p w:rsidR="00887AA7" w:rsidRPr="009F031F" w:rsidRDefault="00887AA7" w:rsidP="002C777A">
      <w:pPr>
        <w:numPr>
          <w:ilvl w:val="0"/>
          <w:numId w:val="22"/>
        </w:numPr>
        <w:spacing w:after="0" w:line="240" w:lineRule="auto"/>
        <w:ind w:left="720" w:hanging="360"/>
        <w:rPr>
          <w:rFonts w:ascii="Abadi" w:eastAsia="Times New Roman" w:hAnsi="Abadi" w:cs="Times New Roman"/>
          <w:sz w:val="24"/>
          <w:szCs w:val="24"/>
        </w:rPr>
      </w:pPr>
      <w:r w:rsidRPr="009F031F">
        <w:rPr>
          <w:rFonts w:ascii="Abadi" w:eastAsia="Times New Roman" w:hAnsi="Abadi" w:cs="Times New Roman"/>
          <w:sz w:val="24"/>
          <w:szCs w:val="24"/>
        </w:rPr>
        <w:t>Locate and execute the setup file (</w:t>
      </w:r>
      <w:r w:rsidRPr="009F031F">
        <w:rPr>
          <w:rFonts w:ascii="Abadi" w:eastAsia="Times New Roman" w:hAnsi="Abadi" w:cs="Courier New"/>
          <w:sz w:val="18"/>
          <w:szCs w:val="18"/>
        </w:rPr>
        <w:t>MICROSTRATEGY.exe</w:t>
      </w:r>
      <w:r w:rsidRPr="009F031F">
        <w:rPr>
          <w:rFonts w:ascii="Abadi" w:eastAsia="Times New Roman" w:hAnsi="Abadi" w:cs="Times New Roman"/>
          <w:sz w:val="24"/>
          <w:szCs w:val="24"/>
        </w:rPr>
        <w:t>), shown as follows:</w:t>
      </w:r>
    </w:p>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907149" cy="1169043"/>
            <wp:effectExtent l="0" t="0" r="7620" b="0"/>
            <wp:docPr id="11" name="Picture 11" descr="https://learning.oreilly.com/library/view/microstrategy-quick-start/9781789136241/assets/0b210846-7ee5-4365-b310-7baccedbb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earning.oreilly.com/library/view/microstrategy-quick-start/9781789136241/assets/0b210846-7ee5-4365-b310-7baccedbbcc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0326" cy="1173138"/>
                    </a:xfrm>
                    <a:prstGeom prst="rect">
                      <a:avLst/>
                    </a:prstGeom>
                    <a:noFill/>
                    <a:ln>
                      <a:noFill/>
                    </a:ln>
                  </pic:spPr>
                </pic:pic>
              </a:graphicData>
            </a:graphic>
          </wp:inline>
        </w:drawing>
      </w:r>
    </w:p>
    <w:p w:rsidR="00887AA7" w:rsidRPr="009F031F" w:rsidRDefault="00887AA7" w:rsidP="002C777A">
      <w:pPr>
        <w:numPr>
          <w:ilvl w:val="0"/>
          <w:numId w:val="23"/>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This action will launch the installation wizard.</w:t>
      </w:r>
    </w:p>
    <w:p w:rsidR="00887AA7" w:rsidRPr="009F031F" w:rsidRDefault="00887AA7" w:rsidP="002C777A">
      <w:pPr>
        <w:numPr>
          <w:ilvl w:val="0"/>
          <w:numId w:val="24"/>
        </w:numPr>
        <w:spacing w:after="0" w:line="240" w:lineRule="auto"/>
        <w:ind w:left="720" w:hanging="360"/>
        <w:rPr>
          <w:rFonts w:ascii="Abadi" w:eastAsia="Times New Roman" w:hAnsi="Abadi" w:cs="Times New Roman"/>
          <w:sz w:val="24"/>
          <w:szCs w:val="24"/>
        </w:rPr>
      </w:pPr>
      <w:r w:rsidRPr="009F031F">
        <w:rPr>
          <w:rFonts w:ascii="Abadi" w:eastAsia="Times New Roman" w:hAnsi="Abadi" w:cs="Times New Roman"/>
          <w:sz w:val="24"/>
          <w:szCs w:val="24"/>
        </w:rPr>
        <w:t>Review and accept the license agreement and input the License Key, shown as follows:</w:t>
      </w:r>
    </w:p>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4651513" cy="1685839"/>
            <wp:effectExtent l="0" t="0" r="0" b="0"/>
            <wp:docPr id="10" name="Picture 10" descr="https://learning.oreilly.com/library/view/microstrategy-quick-start/9781789136241/assets/ab044cb4-8341-48ba-bf9c-1023020b5c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earning.oreilly.com/library/view/microstrategy-quick-start/9781789136241/assets/ab044cb4-8341-48ba-bf9c-1023020b5c6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61303" cy="1689387"/>
                    </a:xfrm>
                    <a:prstGeom prst="rect">
                      <a:avLst/>
                    </a:prstGeom>
                    <a:noFill/>
                    <a:ln>
                      <a:noFill/>
                    </a:ln>
                  </pic:spPr>
                </pic:pic>
              </a:graphicData>
            </a:graphic>
          </wp:inline>
        </w:drawing>
      </w:r>
    </w:p>
    <w:p w:rsidR="00887AA7" w:rsidRPr="009F031F" w:rsidRDefault="00887AA7" w:rsidP="00887AA7">
      <w:pPr>
        <w:spacing w:after="2" w:line="240" w:lineRule="auto"/>
        <w:rPr>
          <w:rFonts w:ascii="Abadi" w:eastAsia="Times New Roman" w:hAnsi="Abadi" w:cs="Times New Roman"/>
          <w:sz w:val="24"/>
          <w:szCs w:val="24"/>
        </w:rPr>
      </w:pPr>
      <w:proofErr w:type="spellStart"/>
      <w:r w:rsidRPr="009F031F">
        <w:rPr>
          <w:rFonts w:ascii="Abadi" w:eastAsia="Times New Roman" w:hAnsi="Abadi" w:cs="Times New Roman"/>
          <w:sz w:val="24"/>
          <w:szCs w:val="24"/>
        </w:rPr>
        <w:t>Licences</w:t>
      </w:r>
      <w:proofErr w:type="spellEnd"/>
      <w:r w:rsidRPr="009F031F">
        <w:rPr>
          <w:rFonts w:ascii="Abadi" w:eastAsia="Times New Roman" w:hAnsi="Abadi" w:cs="Times New Roman"/>
          <w:sz w:val="24"/>
          <w:szCs w:val="24"/>
        </w:rPr>
        <w:t xml:space="preserve"> agreement and </w:t>
      </w:r>
      <w:proofErr w:type="spellStart"/>
      <w:r w:rsidRPr="009F031F">
        <w:rPr>
          <w:rFonts w:ascii="Abadi" w:eastAsia="Times New Roman" w:hAnsi="Abadi" w:cs="Times New Roman"/>
          <w:sz w:val="24"/>
          <w:szCs w:val="24"/>
        </w:rPr>
        <w:t>Licences</w:t>
      </w:r>
      <w:proofErr w:type="spellEnd"/>
      <w:r w:rsidRPr="009F031F">
        <w:rPr>
          <w:rFonts w:ascii="Abadi" w:eastAsia="Times New Roman" w:hAnsi="Abadi" w:cs="Times New Roman"/>
          <w:sz w:val="24"/>
          <w:szCs w:val="24"/>
        </w:rPr>
        <w:t xml:space="preserve"> Key </w:t>
      </w:r>
    </w:p>
    <w:p w:rsidR="00887AA7" w:rsidRPr="009F031F" w:rsidRDefault="00887AA7" w:rsidP="002C777A">
      <w:pPr>
        <w:numPr>
          <w:ilvl w:val="0"/>
          <w:numId w:val="25"/>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Install options, including destination location and how many products in the suite will be installed, as shown in the next screenshot:</w:t>
      </w:r>
    </w:p>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4098507" cy="3081130"/>
            <wp:effectExtent l="0" t="0" r="0" b="5080"/>
            <wp:docPr id="9" name="Picture 9" descr="https://learning.oreilly.com/library/view/microstrategy-quick-start/9781789136241/assets/50be8b06-e8de-4234-9af6-82f8ed674b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earning.oreilly.com/library/view/microstrategy-quick-start/9781789136241/assets/50be8b06-e8de-4234-9af6-82f8ed674b4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2383" cy="3084044"/>
                    </a:xfrm>
                    <a:prstGeom prst="rect">
                      <a:avLst/>
                    </a:prstGeom>
                    <a:noFill/>
                    <a:ln>
                      <a:noFill/>
                    </a:ln>
                  </pic:spPr>
                </pic:pic>
              </a:graphicData>
            </a:graphic>
          </wp:inline>
        </w:drawing>
      </w:r>
    </w:p>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sz w:val="24"/>
          <w:szCs w:val="24"/>
        </w:rPr>
        <w:t>Lists of the products in the suite that will be installed</w:t>
      </w:r>
    </w:p>
    <w:p w:rsidR="00887AA7" w:rsidRPr="009F031F" w:rsidRDefault="00887AA7" w:rsidP="002C777A">
      <w:pPr>
        <w:numPr>
          <w:ilvl w:val="0"/>
          <w:numId w:val="26"/>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If MicroStrategy Web is selected, it is necessary to establish the </w:t>
      </w:r>
      <w:r w:rsidRPr="009F031F">
        <w:rPr>
          <w:rFonts w:ascii="Abadi" w:eastAsia="Times New Roman" w:hAnsi="Abadi" w:cs="Times New Roman"/>
          <w:b/>
          <w:bCs/>
          <w:sz w:val="24"/>
          <w:szCs w:val="24"/>
        </w:rPr>
        <w:t>Internet Information Services</w:t>
      </w:r>
      <w:r w:rsidRPr="009F031F">
        <w:rPr>
          <w:rFonts w:ascii="Abadi" w:eastAsia="Times New Roman" w:hAnsi="Abadi" w:cs="Times New Roman"/>
          <w:sz w:val="24"/>
          <w:szCs w:val="24"/>
        </w:rPr>
        <w:t> (</w:t>
      </w:r>
      <w:r w:rsidRPr="009F031F">
        <w:rPr>
          <w:rFonts w:ascii="Abadi" w:eastAsia="Times New Roman" w:hAnsi="Abadi" w:cs="Times New Roman"/>
          <w:b/>
          <w:bCs/>
          <w:sz w:val="24"/>
          <w:szCs w:val="24"/>
        </w:rPr>
        <w:t>IIS</w:t>
      </w:r>
      <w:r w:rsidRPr="009F031F">
        <w:rPr>
          <w:rFonts w:ascii="Abadi" w:eastAsia="Times New Roman" w:hAnsi="Abadi" w:cs="Times New Roman"/>
          <w:sz w:val="24"/>
          <w:szCs w:val="24"/>
        </w:rPr>
        <w:t>) virtual directory in which the MicroStrategy Web code (ASP.NET) will be deployed. Similarly, for MicroStrategy Mobile, a new virtual directory for the IIS will be created.</w:t>
      </w:r>
    </w:p>
    <w:p w:rsidR="00887AA7" w:rsidRPr="009F031F" w:rsidRDefault="00887AA7" w:rsidP="002C777A">
      <w:pPr>
        <w:numPr>
          <w:ilvl w:val="0"/>
          <w:numId w:val="27"/>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lastRenderedPageBreak/>
        <w:t>Continue with the summary of products to be installed and start the process.</w:t>
      </w:r>
    </w:p>
    <w:p w:rsidR="00887AA7" w:rsidRPr="009F031F" w:rsidRDefault="00887AA7" w:rsidP="002C777A">
      <w:pPr>
        <w:numPr>
          <w:ilvl w:val="0"/>
          <w:numId w:val="28"/>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When the installation wizard completes, restart the computer to make sure the installation process has completed successfully.</w:t>
      </w:r>
    </w:p>
    <w:p w:rsidR="00107714" w:rsidRPr="009F031F" w:rsidRDefault="00107714" w:rsidP="00107714">
      <w:pPr>
        <w:spacing w:after="0" w:line="240" w:lineRule="auto"/>
        <w:rPr>
          <w:rFonts w:ascii="Abadi" w:eastAsia="Times New Roman" w:hAnsi="Abadi" w:cs="Times New Roman"/>
          <w:sz w:val="24"/>
          <w:szCs w:val="24"/>
        </w:rPr>
      </w:pPr>
    </w:p>
    <w:p w:rsidR="00887AA7" w:rsidRPr="009F031F" w:rsidRDefault="00887AA7" w:rsidP="00887AA7">
      <w:pPr>
        <w:pStyle w:val="Heading1"/>
        <w:rPr>
          <w:rFonts w:ascii="Abadi" w:hAnsi="Abadi"/>
          <w:color w:val="404040"/>
          <w:sz w:val="60"/>
          <w:szCs w:val="60"/>
        </w:rPr>
      </w:pPr>
      <w:r w:rsidRPr="009F031F">
        <w:rPr>
          <w:rFonts w:ascii="Abadi" w:hAnsi="Abadi"/>
          <w:color w:val="404040"/>
          <w:sz w:val="60"/>
          <w:szCs w:val="60"/>
        </w:rPr>
        <w:t>Unix/Linux installation</w:t>
      </w:r>
    </w:p>
    <w:p w:rsidR="00887AA7" w:rsidRPr="009F031F" w:rsidRDefault="00887AA7" w:rsidP="00887AA7">
      <w:pPr>
        <w:pStyle w:val="NormalWeb"/>
        <w:rPr>
          <w:rFonts w:ascii="Abadi" w:hAnsi="Abadi"/>
        </w:rPr>
      </w:pPr>
      <w:r w:rsidRPr="009F031F">
        <w:rPr>
          <w:rFonts w:ascii="Abadi" w:hAnsi="Abadi"/>
        </w:rPr>
        <w:t>There are different installation methods for MicroStrategy on Unix/Linux, either using a </w:t>
      </w:r>
      <w:r w:rsidRPr="009F031F">
        <w:rPr>
          <w:rStyle w:val="Strong"/>
          <w:rFonts w:ascii="Abadi" w:hAnsi="Abadi"/>
        </w:rPr>
        <w:t>Graphical User Interface</w:t>
      </w:r>
      <w:r w:rsidRPr="009F031F">
        <w:rPr>
          <w:rFonts w:ascii="Abadi" w:hAnsi="Abadi"/>
        </w:rPr>
        <w:t> (</w:t>
      </w:r>
      <w:r w:rsidRPr="009F031F">
        <w:rPr>
          <w:rStyle w:val="Strong"/>
          <w:rFonts w:ascii="Abadi" w:hAnsi="Abadi"/>
        </w:rPr>
        <w:t>GUI</w:t>
      </w:r>
      <w:r w:rsidRPr="009F031F">
        <w:rPr>
          <w:rFonts w:ascii="Abadi" w:hAnsi="Abadi"/>
        </w:rPr>
        <w:t xml:space="preserve">), in command-line mode, or silent mode (automated). The GUI mode and the command-line mode will launch the MicroStrategy Installation Wizard displaying the same pages and requesting the same information as the Windows counterpart. It is important to note, though, that MicroStrategy Object </w:t>
      </w:r>
      <w:proofErr w:type="gramStart"/>
      <w:r w:rsidRPr="009F031F">
        <w:rPr>
          <w:rFonts w:ascii="Abadi" w:hAnsi="Abadi"/>
        </w:rPr>
        <w:t>Manager ,</w:t>
      </w:r>
      <w:proofErr w:type="gramEnd"/>
      <w:r w:rsidRPr="009F031F">
        <w:rPr>
          <w:rFonts w:ascii="Abadi" w:hAnsi="Abadi"/>
        </w:rPr>
        <w:t xml:space="preserve"> MicroStrategy Developer and MicroStrategy Enterprise Manager can't be installed in a Unix/Linux box.</w:t>
      </w:r>
    </w:p>
    <w:p w:rsidR="00887AA7" w:rsidRPr="009F031F" w:rsidRDefault="00887AA7" w:rsidP="00887AA7">
      <w:pPr>
        <w:pStyle w:val="Heading1"/>
        <w:rPr>
          <w:rFonts w:ascii="Abadi" w:hAnsi="Abadi"/>
          <w:color w:val="404040"/>
          <w:sz w:val="60"/>
          <w:szCs w:val="60"/>
        </w:rPr>
      </w:pPr>
      <w:r w:rsidRPr="009F031F">
        <w:rPr>
          <w:rFonts w:ascii="Abadi" w:hAnsi="Abadi"/>
          <w:color w:val="404040"/>
          <w:sz w:val="60"/>
          <w:szCs w:val="60"/>
        </w:rPr>
        <w:t>The MicroStrategy metadata</w:t>
      </w:r>
    </w:p>
    <w:p w:rsidR="00887AA7" w:rsidRPr="009F031F" w:rsidRDefault="00887AA7" w:rsidP="00887AA7">
      <w:pPr>
        <w:pStyle w:val="NormalWeb"/>
        <w:rPr>
          <w:rFonts w:ascii="Abadi" w:hAnsi="Abadi"/>
        </w:rPr>
      </w:pPr>
      <w:proofErr w:type="gramStart"/>
      <w:r w:rsidRPr="009F031F">
        <w:rPr>
          <w:rFonts w:ascii="Abadi" w:hAnsi="Abadi"/>
        </w:rPr>
        <w:t>By definition, a</w:t>
      </w:r>
      <w:proofErr w:type="gramEnd"/>
      <w:r w:rsidRPr="009F031F">
        <w:rPr>
          <w:rFonts w:ascii="Abadi" w:hAnsi="Abadi"/>
        </w:rPr>
        <w:t xml:space="preserve"> metadata is "data about the data." It is usually a file or database that describes another set of data or information. </w:t>
      </w:r>
      <w:r w:rsidRPr="005D64F4">
        <w:rPr>
          <w:rFonts w:ascii="Abadi" w:hAnsi="Abadi"/>
          <w:color w:val="0033CC"/>
        </w:rPr>
        <w:t xml:space="preserve">In MicroStrategy, the </w:t>
      </w:r>
      <w:r w:rsidRPr="005D64F4">
        <w:rPr>
          <w:rFonts w:ascii="Abadi" w:hAnsi="Abadi"/>
          <w:color w:val="0033CC"/>
          <w:u w:val="single"/>
        </w:rPr>
        <w:t xml:space="preserve">metadata repository is a database </w:t>
      </w:r>
      <w:r w:rsidRPr="005D64F4">
        <w:rPr>
          <w:rFonts w:ascii="Abadi" w:hAnsi="Abadi"/>
          <w:color w:val="0033CC"/>
        </w:rPr>
        <w:t>that contains the definitions of database objects such as tables and fields in a way that developers and users can easily understand. The MicroStrategy metadata could be thought of as a logical bridge between the technicalities of the database and the business terms, measures, and contexts of the organization.</w:t>
      </w:r>
    </w:p>
    <w:p w:rsidR="00887AA7" w:rsidRPr="009F031F" w:rsidRDefault="00887AA7" w:rsidP="00887AA7">
      <w:pPr>
        <w:pStyle w:val="NormalWeb"/>
        <w:rPr>
          <w:rFonts w:ascii="Abadi" w:hAnsi="Abadi"/>
        </w:rPr>
      </w:pPr>
      <w:r w:rsidRPr="009F031F">
        <w:rPr>
          <w:rFonts w:ascii="Abadi" w:hAnsi="Abadi"/>
        </w:rPr>
        <w:t xml:space="preserve">The </w:t>
      </w:r>
      <w:r w:rsidRPr="005D64F4">
        <w:rPr>
          <w:rFonts w:ascii="Abadi" w:hAnsi="Abadi"/>
          <w:color w:val="0033CC"/>
        </w:rPr>
        <w:t>MicroStrategy metadata maps logical abstractions, called objects, to physical database objects</w:t>
      </w:r>
      <w:r w:rsidRPr="009F031F">
        <w:rPr>
          <w:rFonts w:ascii="Abadi" w:hAnsi="Abadi"/>
        </w:rPr>
        <w:t>, as illustrated in the following diagram:</w:t>
      </w:r>
    </w:p>
    <w:p w:rsidR="00887AA7" w:rsidRPr="009F031F" w:rsidRDefault="00887AA7" w:rsidP="00887AA7">
      <w:pPr>
        <w:rPr>
          <w:rFonts w:ascii="Abadi" w:hAnsi="Abadi"/>
        </w:rPr>
      </w:pPr>
      <w:r w:rsidRPr="009F031F">
        <w:rPr>
          <w:rFonts w:ascii="Abadi" w:hAnsi="Abadi"/>
          <w:noProof/>
        </w:rPr>
        <w:drawing>
          <wp:inline distT="0" distB="0" distL="0" distR="0">
            <wp:extent cx="3199188" cy="1948070"/>
            <wp:effectExtent l="0" t="0" r="1270" b="0"/>
            <wp:docPr id="12" name="Picture 12" descr="https://learning.oreilly.com/library/view/microstrategy-quick-start/9781789136241/assets/438b7ae1-9108-4d80-b3fd-0ad83923fc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ing.oreilly.com/library/view/microstrategy-quick-start/9781789136241/assets/438b7ae1-9108-4d80-b3fd-0ad83923fc4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9629" cy="1954428"/>
                    </a:xfrm>
                    <a:prstGeom prst="rect">
                      <a:avLst/>
                    </a:prstGeom>
                    <a:noFill/>
                    <a:ln>
                      <a:noFill/>
                    </a:ln>
                  </pic:spPr>
                </pic:pic>
              </a:graphicData>
            </a:graphic>
          </wp:inline>
        </w:drawing>
      </w:r>
    </w:p>
    <w:p w:rsidR="00887AA7" w:rsidRPr="009F031F"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Creating and configuring MicroStrategy metadata</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5D64F4">
        <w:rPr>
          <w:rFonts w:ascii="Abadi" w:eastAsia="Times New Roman" w:hAnsi="Abadi" w:cs="Times New Roman"/>
          <w:color w:val="0033CC"/>
          <w:sz w:val="24"/>
          <w:szCs w:val="24"/>
        </w:rPr>
        <w:t>Before creating the MicroStrategy metadata</w:t>
      </w:r>
      <w:r w:rsidRPr="009F031F">
        <w:rPr>
          <w:rFonts w:ascii="Abadi" w:eastAsia="Times New Roman" w:hAnsi="Abadi" w:cs="Times New Roman"/>
          <w:sz w:val="24"/>
          <w:szCs w:val="24"/>
        </w:rPr>
        <w:t>, it is necessary to have the following two prerequisites ready:</w:t>
      </w:r>
    </w:p>
    <w:p w:rsidR="00887AA7" w:rsidRPr="009F031F" w:rsidRDefault="00887AA7" w:rsidP="002C777A">
      <w:pPr>
        <w:numPr>
          <w:ilvl w:val="0"/>
          <w:numId w:val="29"/>
        </w:numPr>
        <w:spacing w:before="100" w:beforeAutospacing="1" w:after="100" w:afterAutospacing="1" w:line="240" w:lineRule="auto"/>
        <w:rPr>
          <w:rFonts w:ascii="Abadi" w:eastAsia="Times New Roman" w:hAnsi="Abadi" w:cs="Times New Roman"/>
          <w:sz w:val="24"/>
          <w:szCs w:val="24"/>
        </w:rPr>
      </w:pPr>
      <w:r w:rsidRPr="005D64F4">
        <w:rPr>
          <w:rFonts w:ascii="Abadi" w:eastAsia="Times New Roman" w:hAnsi="Abadi" w:cs="Times New Roman"/>
          <w:color w:val="0033CC"/>
          <w:sz w:val="24"/>
          <w:szCs w:val="24"/>
        </w:rPr>
        <w:t xml:space="preserve">A blank database </w:t>
      </w:r>
      <w:r w:rsidRPr="009F031F">
        <w:rPr>
          <w:rFonts w:ascii="Abadi" w:eastAsia="Times New Roman" w:hAnsi="Abadi" w:cs="Times New Roman"/>
          <w:sz w:val="24"/>
          <w:szCs w:val="24"/>
        </w:rPr>
        <w:t>(Amazon Redshift, DB2, Informix, Impala, SQL Server, Oracle, and so on. For a complete list of certified MicroStrategy metadata databases, check the </w:t>
      </w:r>
      <w:r w:rsidRPr="009F031F">
        <w:rPr>
          <w:rFonts w:ascii="Abadi" w:eastAsia="Times New Roman" w:hAnsi="Abadi" w:cs="Courier New"/>
          <w:sz w:val="18"/>
          <w:szCs w:val="18"/>
        </w:rPr>
        <w:t>Readme</w:t>
      </w:r>
      <w:r w:rsidRPr="009F031F">
        <w:rPr>
          <w:rFonts w:ascii="Abadi" w:eastAsia="Times New Roman" w:hAnsi="Abadi" w:cs="Times New Roman"/>
          <w:sz w:val="24"/>
          <w:szCs w:val="24"/>
        </w:rPr>
        <w:t> file or release notes corresponding to the version you are installing.)</w:t>
      </w:r>
    </w:p>
    <w:p w:rsidR="00887AA7" w:rsidRPr="009F031F" w:rsidRDefault="00887AA7" w:rsidP="002C777A">
      <w:pPr>
        <w:numPr>
          <w:ilvl w:val="0"/>
          <w:numId w:val="29"/>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lastRenderedPageBreak/>
        <w:t xml:space="preserve">A </w:t>
      </w:r>
      <w:r w:rsidRPr="005D64F4">
        <w:rPr>
          <w:rFonts w:ascii="Abadi" w:eastAsia="Times New Roman" w:hAnsi="Abadi" w:cs="Times New Roman"/>
          <w:color w:val="0033CC"/>
          <w:sz w:val="24"/>
          <w:szCs w:val="24"/>
        </w:rPr>
        <w:t>DSN (Data Source Name) using the corresponding ODBC/JDBC driver to that blank database</w:t>
      </w:r>
      <w:r w:rsidRPr="009F031F">
        <w:rPr>
          <w:rFonts w:ascii="Abadi" w:eastAsia="Times New Roman" w:hAnsi="Abadi" w:cs="Times New Roman"/>
          <w:sz w:val="24"/>
          <w:szCs w:val="24"/>
        </w:rPr>
        <w:t>.</w:t>
      </w:r>
    </w:p>
    <w:p w:rsidR="00887AA7" w:rsidRPr="009F031F" w:rsidRDefault="00887AA7" w:rsidP="00887AA7">
      <w:pPr>
        <w:spacing w:after="0" w:line="240" w:lineRule="auto"/>
        <w:rPr>
          <w:rFonts w:ascii="Abadi" w:eastAsia="Times New Roman" w:hAnsi="Abadi" w:cs="Times New Roman"/>
          <w:i/>
          <w:iCs/>
          <w:color w:val="000000"/>
          <w:sz w:val="24"/>
          <w:szCs w:val="24"/>
        </w:rPr>
      </w:pPr>
      <w:r w:rsidRPr="009F031F">
        <w:rPr>
          <w:rFonts w:ascii="Abadi" w:eastAsia="Times New Roman" w:hAnsi="Abadi" w:cs="Times New Roman"/>
          <w:i/>
          <w:iCs/>
          <w:color w:val="000000"/>
          <w:sz w:val="24"/>
          <w:szCs w:val="24"/>
        </w:rPr>
        <w:t>MicroStrategy Connectivity Wizard can also be used to create a DSN.</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 steps to create the MicroStrategy metadata are:</w:t>
      </w:r>
    </w:p>
    <w:p w:rsidR="00887AA7" w:rsidRPr="009F031F" w:rsidRDefault="00887AA7" w:rsidP="002C777A">
      <w:pPr>
        <w:numPr>
          <w:ilvl w:val="0"/>
          <w:numId w:val="30"/>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 xml:space="preserve">Open the </w:t>
      </w:r>
      <w:r w:rsidRPr="005D64F4">
        <w:rPr>
          <w:rFonts w:ascii="Abadi" w:eastAsia="Times New Roman" w:hAnsi="Abadi" w:cs="Times New Roman"/>
          <w:color w:val="0033CC"/>
          <w:sz w:val="24"/>
          <w:szCs w:val="24"/>
        </w:rPr>
        <w:t>MicroStrategy Configuration Wizard (</w:t>
      </w:r>
      <w:r w:rsidRPr="005D64F4">
        <w:rPr>
          <w:rFonts w:ascii="Abadi" w:eastAsia="Times New Roman" w:hAnsi="Abadi" w:cs="Courier New"/>
          <w:color w:val="0033CC"/>
          <w:sz w:val="18"/>
          <w:szCs w:val="18"/>
        </w:rPr>
        <w:t>macfgwizw.EXE</w:t>
      </w:r>
      <w:r w:rsidRPr="005D64F4">
        <w:rPr>
          <w:rFonts w:ascii="Abadi" w:eastAsia="Times New Roman" w:hAnsi="Abadi" w:cs="Times New Roman"/>
          <w:color w:val="0033CC"/>
          <w:sz w:val="24"/>
          <w:szCs w:val="24"/>
        </w:rPr>
        <w:t>). This tool will let you create a MicroStrategy metadata, configure an Intelligence Server, and create a project source among other configuration task</w:t>
      </w:r>
      <w:r w:rsidRPr="009F031F">
        <w:rPr>
          <w:rFonts w:ascii="Abadi" w:eastAsia="Times New Roman" w:hAnsi="Abadi" w:cs="Times New Roman"/>
          <w:sz w:val="24"/>
          <w:szCs w:val="24"/>
        </w:rPr>
        <w:t>s, as shown in the following screenshots:</w:t>
      </w:r>
      <w:r w:rsidR="005D64F4">
        <w:rPr>
          <w:rFonts w:ascii="Abadi" w:eastAsia="Times New Roman" w:hAnsi="Abadi" w:cs="Times New Roman"/>
          <w:sz w:val="24"/>
          <w:szCs w:val="24"/>
        </w:rPr>
        <w:br/>
      </w:r>
    </w:p>
    <w:p w:rsidR="00887AA7" w:rsidRPr="009F031F" w:rsidRDefault="00887AA7" w:rsidP="005D64F4">
      <w:pPr>
        <w:spacing w:after="2" w:line="240" w:lineRule="auto"/>
        <w:jc w:val="center"/>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3503608" cy="2643809"/>
            <wp:effectExtent l="0" t="0" r="1905" b="4445"/>
            <wp:docPr id="13" name="Picture 13" descr="https://learning.oreilly.com/library/view/microstrategy-quick-start/9781789136241/assets/b6f79667-a9b4-43b8-ad17-51b85c757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earning.oreilly.com/library/view/microstrategy-quick-start/9781789136241/assets/b6f79667-a9b4-43b8-ad17-51b85c7570b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7958" cy="2647091"/>
                    </a:xfrm>
                    <a:prstGeom prst="rect">
                      <a:avLst/>
                    </a:prstGeom>
                    <a:noFill/>
                    <a:ln>
                      <a:noFill/>
                    </a:ln>
                  </pic:spPr>
                </pic:pic>
              </a:graphicData>
            </a:graphic>
          </wp:inline>
        </w:drawing>
      </w:r>
      <w:r w:rsidR="005D64F4">
        <w:rPr>
          <w:rFonts w:ascii="Abadi" w:eastAsia="Times New Roman" w:hAnsi="Abadi" w:cs="Times New Roman"/>
          <w:sz w:val="24"/>
          <w:szCs w:val="24"/>
        </w:rPr>
        <w:br/>
      </w:r>
    </w:p>
    <w:p w:rsidR="00887AA7" w:rsidRPr="005D64F4" w:rsidRDefault="00887AA7" w:rsidP="002C777A">
      <w:pPr>
        <w:numPr>
          <w:ilvl w:val="0"/>
          <w:numId w:val="31"/>
        </w:numPr>
        <w:spacing w:after="0" w:line="240" w:lineRule="auto"/>
        <w:rPr>
          <w:rFonts w:ascii="Abadi" w:eastAsia="Times New Roman" w:hAnsi="Abadi" w:cs="Times New Roman"/>
          <w:color w:val="0033CC"/>
          <w:sz w:val="24"/>
          <w:szCs w:val="24"/>
        </w:rPr>
      </w:pPr>
      <w:r w:rsidRPr="009F031F">
        <w:rPr>
          <w:rFonts w:ascii="Abadi" w:eastAsia="Times New Roman" w:hAnsi="Abadi" w:cs="Times New Roman"/>
          <w:sz w:val="24"/>
          <w:szCs w:val="24"/>
        </w:rPr>
        <w:t>Select the corresponding option for metadata creation: | </w:t>
      </w:r>
      <w:r w:rsidRPr="005D64F4">
        <w:rPr>
          <w:rFonts w:ascii="Abadi" w:eastAsia="Times New Roman" w:hAnsi="Abadi" w:cs="Times New Roman"/>
          <w:color w:val="0033CC"/>
          <w:sz w:val="24"/>
          <w:szCs w:val="24"/>
        </w:rPr>
        <w:t>Create Metadata, History List and Enterprise Manager Repositories.</w:t>
      </w:r>
    </w:p>
    <w:p w:rsidR="00887AA7" w:rsidRPr="009F031F" w:rsidRDefault="00887AA7" w:rsidP="002C777A">
      <w:pPr>
        <w:numPr>
          <w:ilvl w:val="0"/>
          <w:numId w:val="32"/>
        </w:numPr>
        <w:spacing w:after="0" w:line="240" w:lineRule="auto"/>
        <w:ind w:left="720" w:hanging="360"/>
        <w:rPr>
          <w:rFonts w:ascii="Abadi" w:eastAsia="Times New Roman" w:hAnsi="Abadi" w:cs="Times New Roman"/>
          <w:sz w:val="24"/>
          <w:szCs w:val="24"/>
        </w:rPr>
      </w:pPr>
      <w:r w:rsidRPr="009F031F">
        <w:rPr>
          <w:rFonts w:ascii="Abadi" w:eastAsia="Times New Roman" w:hAnsi="Abadi" w:cs="Times New Roman"/>
          <w:sz w:val="24"/>
          <w:szCs w:val="24"/>
        </w:rPr>
        <w:t>Select a DSN. The DSN will have the connectivity information and driver to access the blank database using ODBC/JDBC protocol.</w:t>
      </w:r>
    </w:p>
    <w:p w:rsidR="00887AA7" w:rsidRPr="009F031F" w:rsidRDefault="00887AA7" w:rsidP="002C777A">
      <w:pPr>
        <w:numPr>
          <w:ilvl w:val="0"/>
          <w:numId w:val="33"/>
        </w:numPr>
        <w:spacing w:after="0" w:line="240" w:lineRule="auto"/>
        <w:ind w:left="720" w:hanging="360"/>
        <w:rPr>
          <w:rFonts w:ascii="Abadi" w:eastAsia="Times New Roman" w:hAnsi="Abadi" w:cs="Times New Roman"/>
          <w:sz w:val="24"/>
          <w:szCs w:val="24"/>
        </w:rPr>
      </w:pPr>
      <w:r w:rsidRPr="009F031F">
        <w:rPr>
          <w:rFonts w:ascii="Abadi" w:eastAsia="Times New Roman" w:hAnsi="Abadi" w:cs="Times New Roman"/>
          <w:sz w:val="24"/>
          <w:szCs w:val="24"/>
        </w:rPr>
        <w:t>Follow the review window and click Next until the metadata table creation starts.</w:t>
      </w:r>
    </w:p>
    <w:p w:rsidR="00887AA7" w:rsidRPr="009F031F" w:rsidRDefault="00887AA7" w:rsidP="002C777A">
      <w:pPr>
        <w:numPr>
          <w:ilvl w:val="0"/>
          <w:numId w:val="34"/>
        </w:numPr>
        <w:spacing w:after="0" w:line="240" w:lineRule="auto"/>
        <w:ind w:left="720" w:hanging="360"/>
        <w:rPr>
          <w:rFonts w:ascii="Abadi" w:eastAsia="Times New Roman" w:hAnsi="Abadi" w:cs="Times New Roman"/>
          <w:sz w:val="24"/>
          <w:szCs w:val="24"/>
        </w:rPr>
      </w:pPr>
      <w:r w:rsidRPr="009F031F">
        <w:rPr>
          <w:rFonts w:ascii="Abadi" w:eastAsia="Times New Roman" w:hAnsi="Abadi" w:cs="Times New Roman"/>
          <w:sz w:val="24"/>
          <w:szCs w:val="24"/>
        </w:rPr>
        <w:t xml:space="preserve">During the creation of the MicroStrategy metadata, the MicroStrategy Configuration </w:t>
      </w:r>
      <w:r w:rsidRPr="005D64F4">
        <w:rPr>
          <w:rFonts w:ascii="Abadi" w:eastAsia="Times New Roman" w:hAnsi="Abadi" w:cs="Times New Roman"/>
          <w:color w:val="0033CC"/>
          <w:sz w:val="24"/>
          <w:szCs w:val="24"/>
        </w:rPr>
        <w:t>Wizard creates an empty shell with table structures that will host data about the data</w:t>
      </w:r>
      <w:r w:rsidRPr="009F031F">
        <w:rPr>
          <w:rFonts w:ascii="Abadi" w:eastAsia="Times New Roman" w:hAnsi="Abadi" w:cs="Times New Roman"/>
          <w:sz w:val="24"/>
          <w:szCs w:val="24"/>
        </w:rPr>
        <w:t>. The data that will be later populated within the structures is what we will refer to as MicroStrategy objects. This concept will be explained in the next chapter.</w:t>
      </w:r>
    </w:p>
    <w:p w:rsidR="00887AA7" w:rsidRPr="009F031F"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Intelligence Server configuration</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5D64F4">
        <w:rPr>
          <w:rFonts w:ascii="Abadi" w:eastAsia="Times New Roman" w:hAnsi="Abadi" w:cs="Times New Roman"/>
          <w:color w:val="0033CC"/>
          <w:sz w:val="24"/>
          <w:szCs w:val="24"/>
        </w:rPr>
        <w:t xml:space="preserve">Once the Intelligence Server is installed, it needs to be pointed to a MicroStrategy metadata. Once </w:t>
      </w:r>
      <w:proofErr w:type="gramStart"/>
      <w:r w:rsidRPr="005D64F4">
        <w:rPr>
          <w:rFonts w:ascii="Abadi" w:eastAsia="Times New Roman" w:hAnsi="Abadi" w:cs="Times New Roman"/>
          <w:color w:val="0033CC"/>
          <w:sz w:val="24"/>
          <w:szCs w:val="24"/>
        </w:rPr>
        <w:t>again</w:t>
      </w:r>
      <w:proofErr w:type="gramEnd"/>
      <w:r w:rsidRPr="005D64F4">
        <w:rPr>
          <w:rFonts w:ascii="Abadi" w:eastAsia="Times New Roman" w:hAnsi="Abadi" w:cs="Times New Roman"/>
          <w:color w:val="0033CC"/>
          <w:sz w:val="24"/>
          <w:szCs w:val="24"/>
        </w:rPr>
        <w:t xml:space="preserve"> the Configuration Wizard is used to perform this task. The object resulting from configuring an Intelligence Server is called a Server Definition. </w:t>
      </w:r>
      <w:proofErr w:type="gramStart"/>
      <w:r w:rsidRPr="009F031F">
        <w:rPr>
          <w:rFonts w:ascii="Abadi" w:eastAsia="Times New Roman" w:hAnsi="Abadi" w:cs="Times New Roman"/>
          <w:sz w:val="24"/>
          <w:szCs w:val="24"/>
        </w:rPr>
        <w:t>In order to</w:t>
      </w:r>
      <w:proofErr w:type="gramEnd"/>
      <w:r w:rsidRPr="009F031F">
        <w:rPr>
          <w:rFonts w:ascii="Abadi" w:eastAsia="Times New Roman" w:hAnsi="Abadi" w:cs="Times New Roman"/>
          <w:sz w:val="24"/>
          <w:szCs w:val="24"/>
        </w:rPr>
        <w:t xml:space="preserve"> create one, it is necessary to take into consideration the following prerequisites:</w:t>
      </w:r>
    </w:p>
    <w:p w:rsidR="00887AA7" w:rsidRPr="005D64F4" w:rsidRDefault="00887AA7" w:rsidP="002C777A">
      <w:pPr>
        <w:numPr>
          <w:ilvl w:val="0"/>
          <w:numId w:val="35"/>
        </w:numPr>
        <w:spacing w:before="100" w:beforeAutospacing="1" w:after="100" w:afterAutospacing="1" w:line="240" w:lineRule="auto"/>
        <w:rPr>
          <w:rFonts w:ascii="Abadi" w:eastAsia="Times New Roman" w:hAnsi="Abadi" w:cs="Times New Roman"/>
          <w:color w:val="0033CC"/>
          <w:sz w:val="24"/>
          <w:szCs w:val="24"/>
        </w:rPr>
      </w:pPr>
      <w:r w:rsidRPr="005D64F4">
        <w:rPr>
          <w:rFonts w:ascii="Abadi" w:eastAsia="Times New Roman" w:hAnsi="Abadi" w:cs="Times New Roman"/>
          <w:color w:val="0033CC"/>
          <w:sz w:val="24"/>
          <w:szCs w:val="24"/>
        </w:rPr>
        <w:t>The Configuration Wizard must be executed directly from the same machine where the Intelligence Server is running</w:t>
      </w:r>
    </w:p>
    <w:p w:rsidR="00887AA7" w:rsidRPr="009F031F" w:rsidRDefault="00887AA7" w:rsidP="002C777A">
      <w:pPr>
        <w:numPr>
          <w:ilvl w:val="0"/>
          <w:numId w:val="35"/>
        </w:numPr>
        <w:spacing w:before="100" w:beforeAutospacing="1" w:after="100" w:afterAutospacing="1" w:line="240" w:lineRule="auto"/>
        <w:rPr>
          <w:rFonts w:ascii="Abadi" w:eastAsia="Times New Roman" w:hAnsi="Abadi" w:cs="Times New Roman"/>
          <w:sz w:val="24"/>
          <w:szCs w:val="24"/>
        </w:rPr>
      </w:pPr>
      <w:r w:rsidRPr="005D64F4">
        <w:rPr>
          <w:rFonts w:ascii="Abadi" w:eastAsia="Times New Roman" w:hAnsi="Abadi" w:cs="Times New Roman"/>
          <w:color w:val="0033CC"/>
          <w:sz w:val="24"/>
          <w:szCs w:val="24"/>
        </w:rPr>
        <w:t>A DSN pointed to the MicroStrategy metadata database must be created in the same machine where the Intelligence Server is running</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 steps to configure an Intelligence Server, pointing it to a MicroStrategy metadata are:</w:t>
      </w:r>
    </w:p>
    <w:p w:rsidR="00887AA7" w:rsidRPr="009F031F" w:rsidRDefault="00887AA7" w:rsidP="002C777A">
      <w:pPr>
        <w:numPr>
          <w:ilvl w:val="0"/>
          <w:numId w:val="36"/>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lastRenderedPageBreak/>
        <w:t>Launch the MicroStrategy Configuration Wizard (if you proceed from the above procedure, the MicroStrategy metadata creation, this wizard should be already open for you).</w:t>
      </w:r>
    </w:p>
    <w:p w:rsidR="00887AA7" w:rsidRPr="005D64F4" w:rsidRDefault="00887AA7" w:rsidP="002C777A">
      <w:pPr>
        <w:numPr>
          <w:ilvl w:val="0"/>
          <w:numId w:val="36"/>
        </w:numPr>
        <w:spacing w:after="0" w:line="240" w:lineRule="auto"/>
        <w:rPr>
          <w:rFonts w:ascii="Abadi" w:eastAsia="Times New Roman" w:hAnsi="Abadi" w:cs="Times New Roman"/>
          <w:color w:val="0033CC"/>
          <w:sz w:val="24"/>
          <w:szCs w:val="24"/>
        </w:rPr>
      </w:pPr>
      <w:r w:rsidRPr="009F031F">
        <w:rPr>
          <w:rFonts w:ascii="Abadi" w:eastAsia="Times New Roman" w:hAnsi="Abadi" w:cs="Times New Roman"/>
          <w:sz w:val="24"/>
          <w:szCs w:val="24"/>
        </w:rPr>
        <w:t>Select the corresponding option for the Intelligence Server configuration: | </w:t>
      </w:r>
      <w:r w:rsidRPr="005D64F4">
        <w:rPr>
          <w:rFonts w:ascii="Abadi" w:eastAsia="Times New Roman" w:hAnsi="Abadi" w:cs="Times New Roman"/>
          <w:color w:val="0033CC"/>
          <w:sz w:val="24"/>
          <w:szCs w:val="24"/>
        </w:rPr>
        <w:t>Configure Intelligence Server.</w:t>
      </w:r>
    </w:p>
    <w:p w:rsidR="00887AA7" w:rsidRPr="009F031F" w:rsidRDefault="00887AA7" w:rsidP="002C777A">
      <w:pPr>
        <w:numPr>
          <w:ilvl w:val="0"/>
          <w:numId w:val="36"/>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Select a DSN. This DSN must point to the metadata.</w:t>
      </w:r>
    </w:p>
    <w:p w:rsidR="00887AA7" w:rsidRPr="009F031F" w:rsidRDefault="00887AA7" w:rsidP="002C777A">
      <w:pPr>
        <w:numPr>
          <w:ilvl w:val="0"/>
          <w:numId w:val="36"/>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Once the DSN information is entered, it is necessary to either create or select an existing Server Definition.</w:t>
      </w:r>
    </w:p>
    <w:p w:rsidR="00887AA7" w:rsidRPr="009F031F" w:rsidRDefault="00887AA7" w:rsidP="002C777A">
      <w:pPr>
        <w:numPr>
          <w:ilvl w:val="0"/>
          <w:numId w:val="36"/>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The configuration process begins with the Intelligence Server being stopped, then it is pointed to the specified metadata and automatically started again, completing the Server Definition creation or switching to a different one.</w:t>
      </w:r>
    </w:p>
    <w:p w:rsidR="00887AA7" w:rsidRPr="009F031F" w:rsidRDefault="00887AA7" w:rsidP="00107714">
      <w:pPr>
        <w:spacing w:after="0" w:line="240" w:lineRule="auto"/>
        <w:rPr>
          <w:rFonts w:ascii="Abadi" w:eastAsia="Times New Roman" w:hAnsi="Abadi" w:cs="Times New Roman"/>
          <w:sz w:val="24"/>
          <w:szCs w:val="24"/>
        </w:rPr>
      </w:pPr>
    </w:p>
    <w:p w:rsidR="00887AA7" w:rsidRPr="009F031F"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Project sources (2-tier and 3-tier)</w:t>
      </w:r>
    </w:p>
    <w:p w:rsidR="00887AA7" w:rsidRPr="00861979" w:rsidRDefault="00887AA7" w:rsidP="00887AA7">
      <w:pPr>
        <w:spacing w:before="100" w:beforeAutospacing="1" w:after="100" w:afterAutospacing="1" w:line="240" w:lineRule="auto"/>
        <w:rPr>
          <w:rFonts w:ascii="Abadi" w:eastAsia="Times New Roman" w:hAnsi="Abadi" w:cs="Times New Roman"/>
          <w:color w:val="0033CC"/>
          <w:sz w:val="24"/>
          <w:szCs w:val="24"/>
        </w:rPr>
      </w:pPr>
      <w:r w:rsidRPr="009F031F">
        <w:rPr>
          <w:rFonts w:ascii="Abadi" w:eastAsia="Times New Roman" w:hAnsi="Abadi" w:cs="Times New Roman"/>
          <w:sz w:val="24"/>
          <w:szCs w:val="24"/>
        </w:rPr>
        <w:t xml:space="preserve">Once the MicroStrategy metadata is built and the Intelligence Server configured, </w:t>
      </w:r>
      <w:r w:rsidRPr="00861979">
        <w:rPr>
          <w:rFonts w:ascii="Abadi" w:eastAsia="Times New Roman" w:hAnsi="Abadi" w:cs="Times New Roman"/>
          <w:color w:val="0033CC"/>
          <w:sz w:val="24"/>
          <w:szCs w:val="24"/>
        </w:rPr>
        <w:t>it is necessary to create one or more Project Sources.</w:t>
      </w:r>
      <w:r w:rsidRPr="009F031F">
        <w:rPr>
          <w:rFonts w:ascii="Abadi" w:eastAsia="Times New Roman" w:hAnsi="Abadi" w:cs="Times New Roman"/>
          <w:sz w:val="24"/>
          <w:szCs w:val="24"/>
        </w:rPr>
        <w:t xml:space="preserve"> </w:t>
      </w:r>
      <w:r w:rsidRPr="00861979">
        <w:rPr>
          <w:rFonts w:ascii="Abadi" w:eastAsia="Times New Roman" w:hAnsi="Abadi" w:cs="Times New Roman"/>
          <w:color w:val="0033CC"/>
          <w:sz w:val="24"/>
          <w:szCs w:val="24"/>
          <w:u w:val="single"/>
        </w:rPr>
        <w:t>A Project Source could be defined as a direct or indirect access point to the metadata.</w:t>
      </w:r>
      <w:r w:rsidRPr="00861979">
        <w:rPr>
          <w:rFonts w:ascii="Abadi" w:eastAsia="Times New Roman" w:hAnsi="Abadi" w:cs="Times New Roman"/>
          <w:color w:val="0033CC"/>
          <w:sz w:val="24"/>
          <w:szCs w:val="24"/>
        </w:rPr>
        <w:t xml:space="preserve"> </w:t>
      </w:r>
      <w:r w:rsidRPr="009F031F">
        <w:rPr>
          <w:rFonts w:ascii="Abadi" w:eastAsia="Times New Roman" w:hAnsi="Abadi" w:cs="Times New Roman"/>
          <w:sz w:val="24"/>
          <w:szCs w:val="24"/>
        </w:rPr>
        <w:t xml:space="preserve">It is </w:t>
      </w:r>
      <w:r w:rsidRPr="00861979">
        <w:rPr>
          <w:rFonts w:ascii="Abadi" w:eastAsia="Times New Roman" w:hAnsi="Abadi" w:cs="Times New Roman"/>
          <w:color w:val="0033CC"/>
          <w:sz w:val="24"/>
          <w:szCs w:val="24"/>
          <w:u w:val="single"/>
        </w:rPr>
        <w:t>used by MicroStrategy Developer and other client interfaces</w:t>
      </w:r>
      <w:r w:rsidRPr="00861979">
        <w:rPr>
          <w:rFonts w:ascii="Abadi" w:eastAsia="Times New Roman" w:hAnsi="Abadi" w:cs="Times New Roman"/>
          <w:color w:val="0033CC"/>
          <w:sz w:val="24"/>
          <w:szCs w:val="24"/>
        </w:rPr>
        <w:t xml:space="preserve"> to build, interact, and manage the contents of the MicroStrategy metadata</w:t>
      </w:r>
      <w:r w:rsidRPr="009F031F">
        <w:rPr>
          <w:rFonts w:ascii="Abadi" w:eastAsia="Times New Roman" w:hAnsi="Abadi" w:cs="Times New Roman"/>
          <w:sz w:val="24"/>
          <w:szCs w:val="24"/>
        </w:rPr>
        <w:t xml:space="preserve">. </w:t>
      </w:r>
      <w:r w:rsidR="00861979">
        <w:rPr>
          <w:rFonts w:ascii="Abadi" w:eastAsia="Times New Roman" w:hAnsi="Abadi" w:cs="Times New Roman"/>
          <w:sz w:val="24"/>
          <w:szCs w:val="24"/>
        </w:rPr>
        <w:br/>
      </w:r>
      <w:r w:rsidRPr="009F031F">
        <w:rPr>
          <w:rFonts w:ascii="Abadi" w:eastAsia="Times New Roman" w:hAnsi="Abadi" w:cs="Times New Roman"/>
          <w:sz w:val="24"/>
          <w:szCs w:val="24"/>
        </w:rPr>
        <w:t xml:space="preserve">A Project </w:t>
      </w:r>
      <w:r w:rsidRPr="00861979">
        <w:rPr>
          <w:rFonts w:ascii="Abadi" w:eastAsia="Times New Roman" w:hAnsi="Abadi" w:cs="Times New Roman"/>
          <w:sz w:val="24"/>
          <w:szCs w:val="24"/>
          <w:u w:val="single"/>
        </w:rPr>
        <w:t xml:space="preserve">Source </w:t>
      </w:r>
      <w:r w:rsidRPr="00861979">
        <w:rPr>
          <w:rFonts w:ascii="Abadi" w:eastAsia="Times New Roman" w:hAnsi="Abadi" w:cs="Times New Roman"/>
          <w:color w:val="0033CC"/>
          <w:sz w:val="24"/>
          <w:szCs w:val="24"/>
          <w:u w:val="single"/>
        </w:rPr>
        <w:t>can be created using the MicroStrategy Configuration Wizard or the Project Source Manager.</w:t>
      </w:r>
      <w:r w:rsidR="00861979" w:rsidRPr="00861979">
        <w:rPr>
          <w:rFonts w:ascii="Abadi" w:eastAsia="Times New Roman" w:hAnsi="Abadi" w:cs="Times New Roman"/>
          <w:color w:val="0033CC"/>
          <w:sz w:val="24"/>
          <w:szCs w:val="24"/>
          <w:u w:val="single"/>
        </w:rPr>
        <w:br/>
      </w:r>
      <w:r w:rsidR="00861979">
        <w:rPr>
          <w:rFonts w:ascii="Abadi" w:eastAsia="Times New Roman" w:hAnsi="Abadi" w:cs="Times New Roman"/>
          <w:color w:val="0033CC"/>
          <w:sz w:val="24"/>
          <w:szCs w:val="24"/>
        </w:rPr>
        <w:br/>
      </w:r>
      <w:r w:rsidR="00861979">
        <w:rPr>
          <w:noProof/>
        </w:rPr>
        <w:drawing>
          <wp:inline distT="0" distB="0" distL="0" distR="0" wp14:anchorId="230DFA43" wp14:editId="3D2CA586">
            <wp:extent cx="2463257" cy="20660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6200" cy="2068550"/>
                    </a:xfrm>
                    <a:prstGeom prst="rect">
                      <a:avLst/>
                    </a:prstGeom>
                  </pic:spPr>
                </pic:pic>
              </a:graphicData>
            </a:graphic>
          </wp:inline>
        </w:drawing>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There are two types of Project Sources:</w:t>
      </w:r>
    </w:p>
    <w:p w:rsidR="00887AA7" w:rsidRPr="00861979" w:rsidRDefault="00887AA7" w:rsidP="002C777A">
      <w:pPr>
        <w:numPr>
          <w:ilvl w:val="0"/>
          <w:numId w:val="37"/>
        </w:numPr>
        <w:spacing w:before="100" w:beforeAutospacing="1" w:after="100" w:afterAutospacing="1" w:line="240" w:lineRule="auto"/>
        <w:rPr>
          <w:rFonts w:ascii="Abadi" w:eastAsia="Times New Roman" w:hAnsi="Abadi" w:cs="Times New Roman"/>
          <w:color w:val="0033CC"/>
          <w:sz w:val="24"/>
          <w:szCs w:val="24"/>
        </w:rPr>
      </w:pPr>
      <w:r w:rsidRPr="009F031F">
        <w:rPr>
          <w:rFonts w:ascii="Abadi" w:eastAsia="Times New Roman" w:hAnsi="Abadi" w:cs="Times New Roman"/>
          <w:b/>
          <w:bCs/>
          <w:sz w:val="24"/>
          <w:szCs w:val="24"/>
        </w:rPr>
        <w:t>2-Tier (Direct)</w:t>
      </w:r>
      <w:r w:rsidRPr="009F031F">
        <w:rPr>
          <w:rFonts w:ascii="Abadi" w:eastAsia="Times New Roman" w:hAnsi="Abadi" w:cs="Times New Roman"/>
          <w:sz w:val="24"/>
          <w:szCs w:val="24"/>
        </w:rPr>
        <w:t xml:space="preserve">: </w:t>
      </w:r>
      <w:r w:rsidRPr="00861979">
        <w:rPr>
          <w:rFonts w:ascii="Abadi" w:eastAsia="Times New Roman" w:hAnsi="Abadi" w:cs="Times New Roman"/>
          <w:color w:val="0033CC"/>
          <w:sz w:val="24"/>
          <w:szCs w:val="24"/>
        </w:rPr>
        <w:t xml:space="preserve">It is a Project Source pointed directly to a MicroStrategy metadata using an ODBC/DSN connection. </w:t>
      </w:r>
      <w:r w:rsidRPr="009F031F">
        <w:rPr>
          <w:rFonts w:ascii="Abadi" w:eastAsia="Times New Roman" w:hAnsi="Abadi" w:cs="Times New Roman"/>
          <w:sz w:val="24"/>
          <w:szCs w:val="24"/>
        </w:rPr>
        <w:t xml:space="preserve">This type of configuration is not recommended for production implementation since </w:t>
      </w:r>
      <w:r w:rsidRPr="00861979">
        <w:rPr>
          <w:rFonts w:ascii="Abadi" w:eastAsia="Times New Roman" w:hAnsi="Abadi" w:cs="Times New Roman"/>
          <w:color w:val="0033CC"/>
          <w:sz w:val="24"/>
          <w:szCs w:val="24"/>
        </w:rPr>
        <w:t>it won't guarantee mutual exclusion to the metadata</w:t>
      </w:r>
      <w:r w:rsidRPr="009F031F">
        <w:rPr>
          <w:rFonts w:ascii="Abadi" w:eastAsia="Times New Roman" w:hAnsi="Abadi" w:cs="Times New Roman"/>
          <w:sz w:val="24"/>
          <w:szCs w:val="24"/>
        </w:rPr>
        <w:t xml:space="preserve">. The 2-Tier configuration, illustrated in the following diagram, is </w:t>
      </w:r>
      <w:r w:rsidRPr="00861979">
        <w:rPr>
          <w:rFonts w:ascii="Abadi" w:eastAsia="Times New Roman" w:hAnsi="Abadi" w:cs="Times New Roman"/>
          <w:color w:val="0033CC"/>
          <w:sz w:val="24"/>
          <w:szCs w:val="24"/>
        </w:rPr>
        <w:t>only recommended for some maintenance and administrative tasks that require exclusive access to the metadata while the Intelligence Server is down.</w:t>
      </w:r>
    </w:p>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1951416" cy="1174830"/>
            <wp:effectExtent l="0" t="0" r="0" b="6350"/>
            <wp:docPr id="16" name="Picture 16" descr="https://learning.oreilly.com/library/view/microstrategy-quick-start/9781789136241/assets/16031fcf-12cc-4697-ab85-7d4f60c7e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ing.oreilly.com/library/view/microstrategy-quick-start/9781789136241/assets/16031fcf-12cc-4697-ab85-7d4f60c7ea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62878" cy="1181730"/>
                    </a:xfrm>
                    <a:prstGeom prst="rect">
                      <a:avLst/>
                    </a:prstGeom>
                    <a:noFill/>
                    <a:ln>
                      <a:noFill/>
                    </a:ln>
                  </pic:spPr>
                </pic:pic>
              </a:graphicData>
            </a:graphic>
          </wp:inline>
        </w:drawing>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lastRenderedPageBreak/>
        <w:t>To create a 2-Tier or Direct project source it is necessary to have a DSN/ODBC connection ready pointing to the MicroStrategy metadata database and corresponding credentials. Following are steps to create it from Developer:</w:t>
      </w:r>
    </w:p>
    <w:p w:rsidR="00887AA7" w:rsidRPr="009F031F" w:rsidRDefault="00887AA7" w:rsidP="002C777A">
      <w:pPr>
        <w:numPr>
          <w:ilvl w:val="0"/>
          <w:numId w:val="38"/>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Tools Menu | Project Source Manager.</w:t>
      </w:r>
    </w:p>
    <w:p w:rsidR="00887AA7" w:rsidRPr="009F031F" w:rsidRDefault="00887AA7" w:rsidP="002C777A">
      <w:pPr>
        <w:numPr>
          <w:ilvl w:val="0"/>
          <w:numId w:val="38"/>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Provide a Project Source name.</w:t>
      </w:r>
    </w:p>
    <w:p w:rsidR="00887AA7" w:rsidRPr="009F031F" w:rsidRDefault="00887AA7" w:rsidP="002C777A">
      <w:pPr>
        <w:numPr>
          <w:ilvl w:val="0"/>
          <w:numId w:val="38"/>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Add | select in connection mode Direct.</w:t>
      </w:r>
    </w:p>
    <w:p w:rsidR="00887AA7" w:rsidRPr="009F031F" w:rsidRDefault="00887AA7" w:rsidP="002C777A">
      <w:pPr>
        <w:numPr>
          <w:ilvl w:val="0"/>
          <w:numId w:val="38"/>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Provide ODBC DSN with corresponding login and password.</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 following screenshot shows what your Project Source Manager will look like:</w:t>
      </w:r>
    </w:p>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2736366" cy="1948070"/>
            <wp:effectExtent l="0" t="0" r="6985" b="0"/>
            <wp:docPr id="15" name="Picture 15" descr="https://learning.oreilly.com/library/view/microstrategy-quick-start/9781789136241/assets/938bccf2-3577-4a24-8835-d768eda14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earning.oreilly.com/library/view/microstrategy-quick-start/9781789136241/assets/938bccf2-3577-4a24-8835-d768eda14e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1635" cy="1951821"/>
                    </a:xfrm>
                    <a:prstGeom prst="rect">
                      <a:avLst/>
                    </a:prstGeom>
                    <a:noFill/>
                    <a:ln>
                      <a:noFill/>
                    </a:ln>
                  </pic:spPr>
                </pic:pic>
              </a:graphicData>
            </a:graphic>
          </wp:inline>
        </w:drawing>
      </w:r>
    </w:p>
    <w:p w:rsidR="00887AA7" w:rsidRPr="009F031F" w:rsidRDefault="00887AA7" w:rsidP="002C777A">
      <w:pPr>
        <w:numPr>
          <w:ilvl w:val="0"/>
          <w:numId w:val="39"/>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3-Tier (server)</w:t>
      </w:r>
      <w:r w:rsidRPr="009F031F">
        <w:rPr>
          <w:rFonts w:ascii="Abadi" w:eastAsia="Times New Roman" w:hAnsi="Abadi" w:cs="Times New Roman"/>
          <w:sz w:val="24"/>
          <w:szCs w:val="24"/>
        </w:rPr>
        <w:t xml:space="preserve">: </w:t>
      </w:r>
      <w:r w:rsidRPr="00D571B3">
        <w:rPr>
          <w:rFonts w:ascii="Abadi" w:eastAsia="Times New Roman" w:hAnsi="Abadi" w:cs="Times New Roman"/>
          <w:color w:val="0033CC"/>
          <w:sz w:val="24"/>
          <w:szCs w:val="24"/>
        </w:rPr>
        <w:t>This is a Project Source pointed to the MicroStrategy Intelligence Server that in turns points to the MicroStrategy metadata</w:t>
      </w:r>
      <w:r w:rsidRPr="009F031F">
        <w:rPr>
          <w:rFonts w:ascii="Abadi" w:eastAsia="Times New Roman" w:hAnsi="Abadi" w:cs="Times New Roman"/>
          <w:sz w:val="24"/>
          <w:szCs w:val="24"/>
        </w:rPr>
        <w:t xml:space="preserve">. This is the configuration </w:t>
      </w:r>
      <w:r w:rsidRPr="00D571B3">
        <w:rPr>
          <w:rFonts w:ascii="Abadi" w:eastAsia="Times New Roman" w:hAnsi="Abadi" w:cs="Times New Roman"/>
          <w:color w:val="0033CC"/>
          <w:sz w:val="24"/>
          <w:szCs w:val="24"/>
        </w:rPr>
        <w:t xml:space="preserve">used for development and production. A 3-Tier configuration will guarantee that the access to the MicroStrategy metadata is controlled by the Intelligence Server providing centralization, security and fail over support </w:t>
      </w:r>
      <w:r w:rsidRPr="009F031F">
        <w:rPr>
          <w:rFonts w:ascii="Abadi" w:eastAsia="Times New Roman" w:hAnsi="Abadi" w:cs="Times New Roman"/>
          <w:sz w:val="24"/>
          <w:szCs w:val="24"/>
        </w:rPr>
        <w:t>(when combined with a cluster of servers). The below diagram depicts a 3-tier configuration:</w:t>
      </w:r>
    </w:p>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3975652" cy="1748107"/>
            <wp:effectExtent l="0" t="0" r="6350" b="5080"/>
            <wp:docPr id="14" name="Picture 14" descr="https://learning.oreilly.com/library/view/microstrategy-quick-start/9781789136241/assets/585602ee-d830-4bb4-ba5f-0180e4bec4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ing.oreilly.com/library/view/microstrategy-quick-start/9781789136241/assets/585602ee-d830-4bb4-ba5f-0180e4bec4cc.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4239" cy="1756280"/>
                    </a:xfrm>
                    <a:prstGeom prst="rect">
                      <a:avLst/>
                    </a:prstGeom>
                    <a:noFill/>
                    <a:ln>
                      <a:noFill/>
                    </a:ln>
                  </pic:spPr>
                </pic:pic>
              </a:graphicData>
            </a:graphic>
          </wp:inline>
        </w:drawing>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To create a 3-Tier or server Project Source, it is necessary to have the Intelligence Server IP address or server name. Follow these steps to create it from MicroStrategy Developer:</w:t>
      </w:r>
    </w:p>
    <w:p w:rsidR="00887AA7" w:rsidRPr="009F031F" w:rsidRDefault="00887AA7" w:rsidP="002C777A">
      <w:pPr>
        <w:numPr>
          <w:ilvl w:val="0"/>
          <w:numId w:val="40"/>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Go to Tools Menu | Project Source Manager.</w:t>
      </w:r>
    </w:p>
    <w:p w:rsidR="00887AA7" w:rsidRPr="009F031F" w:rsidRDefault="00887AA7" w:rsidP="002C777A">
      <w:pPr>
        <w:numPr>
          <w:ilvl w:val="0"/>
          <w:numId w:val="40"/>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Provide a Project Source name.</w:t>
      </w:r>
    </w:p>
    <w:p w:rsidR="00887AA7" w:rsidRPr="009F031F" w:rsidRDefault="00887AA7" w:rsidP="002C777A">
      <w:pPr>
        <w:numPr>
          <w:ilvl w:val="0"/>
          <w:numId w:val="40"/>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Add | select in connection mode Server.</w:t>
      </w:r>
    </w:p>
    <w:p w:rsidR="00887AA7" w:rsidRPr="00D571B3" w:rsidRDefault="00887AA7" w:rsidP="002C777A">
      <w:pPr>
        <w:numPr>
          <w:ilvl w:val="0"/>
          <w:numId w:val="40"/>
        </w:numPr>
        <w:spacing w:after="0" w:line="240" w:lineRule="auto"/>
        <w:rPr>
          <w:rFonts w:ascii="Abadi" w:eastAsia="Times New Roman" w:hAnsi="Abadi" w:cs="Times New Roman"/>
          <w:color w:val="0033CC"/>
          <w:sz w:val="24"/>
          <w:szCs w:val="24"/>
        </w:rPr>
      </w:pPr>
      <w:r w:rsidRPr="00D571B3">
        <w:rPr>
          <w:rFonts w:ascii="Abadi" w:eastAsia="Times New Roman" w:hAnsi="Abadi" w:cs="Times New Roman"/>
          <w:color w:val="0033CC"/>
          <w:sz w:val="24"/>
          <w:szCs w:val="24"/>
        </w:rPr>
        <w:t>Provide the Intelligence Server IP address, or server name, and a port number if applicable.</w:t>
      </w:r>
    </w:p>
    <w:p w:rsidR="00887AA7" w:rsidRPr="009F031F" w:rsidRDefault="00887AA7" w:rsidP="00107714">
      <w:pPr>
        <w:spacing w:after="0" w:line="240" w:lineRule="auto"/>
        <w:rPr>
          <w:rFonts w:ascii="Abadi" w:eastAsia="Times New Roman" w:hAnsi="Abadi" w:cs="Times New Roman"/>
          <w:sz w:val="24"/>
          <w:szCs w:val="24"/>
        </w:rPr>
      </w:pPr>
    </w:p>
    <w:p w:rsidR="00887AA7" w:rsidRPr="009F031F" w:rsidRDefault="00887AA7" w:rsidP="00887AA7">
      <w:pPr>
        <w:pStyle w:val="Heading1"/>
        <w:rPr>
          <w:rFonts w:ascii="Abadi" w:hAnsi="Abadi"/>
          <w:color w:val="404040"/>
          <w:sz w:val="60"/>
          <w:szCs w:val="60"/>
        </w:rPr>
      </w:pPr>
      <w:r w:rsidRPr="009F031F">
        <w:rPr>
          <w:rFonts w:ascii="Abadi" w:hAnsi="Abadi"/>
          <w:color w:val="404040"/>
          <w:sz w:val="60"/>
          <w:szCs w:val="60"/>
        </w:rPr>
        <w:lastRenderedPageBreak/>
        <w:t>4-Tier configuration (MicroStrategy Web and/or Mobile)</w:t>
      </w:r>
    </w:p>
    <w:p w:rsidR="00887AA7" w:rsidRPr="009F031F" w:rsidRDefault="00887AA7" w:rsidP="00887AA7">
      <w:pPr>
        <w:pStyle w:val="NormalWeb"/>
        <w:rPr>
          <w:rFonts w:ascii="Abadi" w:hAnsi="Abadi"/>
        </w:rPr>
      </w:pPr>
      <w:r w:rsidRPr="009F031F">
        <w:rPr>
          <w:rFonts w:ascii="Abadi" w:hAnsi="Abadi"/>
        </w:rPr>
        <w:t>Once the Intelligence Server is configured and pointed to a MicroStrategy metadata, the MicroStrategy Web and/or Mobile Server should be configured as well. Open the Web Administrator page, it is usually found in this URL if installed on Internet Information Services (IIS) Web Server </w:t>
      </w:r>
      <w:r w:rsidRPr="009F031F">
        <w:rPr>
          <w:rStyle w:val="HTMLKeyboard"/>
          <w:rFonts w:ascii="Abadi" w:hAnsi="Abadi"/>
          <w:sz w:val="18"/>
          <w:szCs w:val="18"/>
        </w:rPr>
        <w:t>https://&lt;your server name&gt;</w:t>
      </w:r>
      <w:proofErr w:type="gramStart"/>
      <w:r w:rsidRPr="009F031F">
        <w:rPr>
          <w:rStyle w:val="HTMLKeyboard"/>
          <w:rFonts w:ascii="Abadi" w:hAnsi="Abadi"/>
          <w:sz w:val="18"/>
          <w:szCs w:val="18"/>
        </w:rPr>
        <w:t>/asp/Admin.aspx</w:t>
      </w:r>
      <w:r w:rsidRPr="009F031F">
        <w:rPr>
          <w:rFonts w:ascii="Abadi" w:hAnsi="Abadi"/>
        </w:rPr>
        <w:t> .</w:t>
      </w:r>
      <w:proofErr w:type="gramEnd"/>
      <w:r w:rsidRPr="009F031F">
        <w:rPr>
          <w:rFonts w:ascii="Abadi" w:hAnsi="Abadi"/>
        </w:rPr>
        <w:t xml:space="preserve"> Then add the Intelligence Server IP address or domain name to connect via TCP/IP. The following diagram depicts this type of arrangement, which is called 4-Tier configuration:</w:t>
      </w:r>
    </w:p>
    <w:p w:rsidR="00887AA7" w:rsidRPr="009F031F" w:rsidRDefault="00887AA7" w:rsidP="00887AA7">
      <w:pPr>
        <w:rPr>
          <w:rFonts w:ascii="Abadi" w:hAnsi="Abadi"/>
        </w:rPr>
      </w:pPr>
      <w:r w:rsidRPr="009F031F">
        <w:rPr>
          <w:rFonts w:ascii="Abadi" w:hAnsi="Abadi"/>
          <w:noProof/>
        </w:rPr>
        <w:drawing>
          <wp:inline distT="0" distB="0" distL="0" distR="0">
            <wp:extent cx="4588989" cy="1411357"/>
            <wp:effectExtent l="0" t="0" r="2540" b="0"/>
            <wp:docPr id="17" name="Picture 17" descr="https://learning.oreilly.com/library/view/microstrategy-quick-start/9781789136241/assets/e49a964c-172d-4c46-acdb-b5a7e377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earning.oreilly.com/library/view/microstrategy-quick-start/9781789136241/assets/e49a964c-172d-4c46-acdb-b5a7e377944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0363" cy="1414855"/>
                    </a:xfrm>
                    <a:prstGeom prst="rect">
                      <a:avLst/>
                    </a:prstGeom>
                    <a:noFill/>
                    <a:ln>
                      <a:noFill/>
                    </a:ln>
                  </pic:spPr>
                </pic:pic>
              </a:graphicData>
            </a:graphic>
          </wp:inline>
        </w:drawing>
      </w:r>
    </w:p>
    <w:p w:rsidR="00887AA7" w:rsidRPr="009F031F" w:rsidRDefault="00887AA7" w:rsidP="00887AA7">
      <w:pPr>
        <w:pStyle w:val="Heading1"/>
        <w:rPr>
          <w:rFonts w:ascii="Abadi" w:hAnsi="Abadi"/>
          <w:color w:val="404040"/>
          <w:sz w:val="60"/>
          <w:szCs w:val="60"/>
        </w:rPr>
      </w:pPr>
      <w:r w:rsidRPr="009F031F">
        <w:rPr>
          <w:rFonts w:ascii="Abadi" w:hAnsi="Abadi"/>
          <w:color w:val="404040"/>
          <w:sz w:val="60"/>
          <w:szCs w:val="60"/>
        </w:rPr>
        <w:t>Summary</w:t>
      </w:r>
    </w:p>
    <w:p w:rsidR="00887AA7" w:rsidRPr="009F031F" w:rsidRDefault="00887AA7" w:rsidP="00887AA7">
      <w:pPr>
        <w:pStyle w:val="NormalWeb"/>
        <w:rPr>
          <w:rFonts w:ascii="Abadi" w:hAnsi="Abadi"/>
        </w:rPr>
      </w:pPr>
      <w:r w:rsidRPr="009F031F">
        <w:rPr>
          <w:rFonts w:ascii="Abadi" w:hAnsi="Abadi"/>
        </w:rPr>
        <w:t>At this point, you should be familiar with the MicroStrategy Platform architecture and understand how the different components relate to each other. Also, you should be able to install MicroStrategy and perform basic configurations such as metadata database creation, Intelligence Server configuration, and Project Source creation (in 2 and 3-Tiers).</w:t>
      </w:r>
    </w:p>
    <w:p w:rsidR="00887AA7" w:rsidRPr="009F031F" w:rsidRDefault="00887AA7" w:rsidP="00887AA7">
      <w:pPr>
        <w:pStyle w:val="NormalWeb"/>
        <w:rPr>
          <w:rFonts w:ascii="Abadi" w:hAnsi="Abadi"/>
        </w:rPr>
      </w:pPr>
      <w:r w:rsidRPr="009F031F">
        <w:rPr>
          <w:rFonts w:ascii="Abadi" w:hAnsi="Abadi"/>
        </w:rPr>
        <w:t>The next chapter will introduce the important concept of MicroStrategy Objects. We will learn about a specific category, which will be the foundation for any MicroStrategy Project: The Schema Objects.</w:t>
      </w:r>
    </w:p>
    <w:p w:rsidR="00887AA7" w:rsidRPr="009F031F" w:rsidRDefault="00887AA7" w:rsidP="00887AA7">
      <w:pPr>
        <w:pStyle w:val="NormalWeb"/>
        <w:rPr>
          <w:rFonts w:ascii="Abadi" w:hAnsi="Abadi"/>
        </w:rPr>
      </w:pPr>
    </w:p>
    <w:p w:rsidR="00887AA7" w:rsidRPr="009F031F" w:rsidRDefault="00887AA7" w:rsidP="00887AA7">
      <w:pPr>
        <w:pStyle w:val="NormalWeb"/>
        <w:rPr>
          <w:rFonts w:ascii="Abadi" w:hAnsi="Abadi"/>
        </w:rPr>
      </w:pPr>
    </w:p>
    <w:p w:rsidR="00887AA7" w:rsidRPr="009F031F" w:rsidRDefault="00887AA7" w:rsidP="00887AA7">
      <w:pPr>
        <w:pStyle w:val="NormalWeb"/>
        <w:rPr>
          <w:rFonts w:ascii="Abadi" w:hAnsi="Abadi"/>
        </w:rPr>
      </w:pPr>
    </w:p>
    <w:p w:rsidR="00887AA7" w:rsidRPr="009F031F" w:rsidRDefault="00887AA7" w:rsidP="00887AA7">
      <w:pPr>
        <w:pStyle w:val="NormalWeb"/>
        <w:rPr>
          <w:rFonts w:ascii="Abadi" w:hAnsi="Abadi"/>
        </w:rPr>
      </w:pPr>
    </w:p>
    <w:p w:rsidR="00887AA7" w:rsidRPr="009F031F" w:rsidRDefault="00887AA7" w:rsidP="00887AA7">
      <w:pPr>
        <w:pStyle w:val="NormalWeb"/>
        <w:rPr>
          <w:rFonts w:ascii="Abadi" w:hAnsi="Abadi"/>
        </w:rPr>
      </w:pPr>
    </w:p>
    <w:p w:rsidR="00887AA7" w:rsidRPr="009F031F" w:rsidRDefault="00887AA7" w:rsidP="00887AA7">
      <w:pPr>
        <w:pStyle w:val="NormalWeb"/>
        <w:rPr>
          <w:rFonts w:ascii="Abadi" w:hAnsi="Abadi"/>
        </w:rPr>
      </w:pPr>
    </w:p>
    <w:p w:rsidR="00887AA7" w:rsidRPr="009F031F" w:rsidRDefault="00887AA7" w:rsidP="00887AA7">
      <w:pPr>
        <w:pStyle w:val="NormalWeb"/>
        <w:rPr>
          <w:rFonts w:ascii="Abadi" w:hAnsi="Abadi"/>
        </w:rPr>
      </w:pPr>
    </w:p>
    <w:p w:rsidR="00887AA7" w:rsidRPr="009F031F" w:rsidRDefault="00887AA7" w:rsidP="00887AA7">
      <w:pPr>
        <w:pStyle w:val="NormalWeb"/>
        <w:rPr>
          <w:rFonts w:ascii="Abadi" w:hAnsi="Abadi"/>
        </w:rPr>
      </w:pPr>
    </w:p>
    <w:p w:rsidR="00887AA7" w:rsidRPr="009F031F" w:rsidRDefault="00887AA7" w:rsidP="00887AA7">
      <w:pPr>
        <w:pStyle w:val="NormalWeb"/>
        <w:rPr>
          <w:rFonts w:ascii="Abadi" w:hAnsi="Abadi"/>
        </w:rPr>
      </w:pPr>
    </w:p>
    <w:p w:rsidR="00887AA7" w:rsidRPr="009F031F" w:rsidRDefault="00887AA7" w:rsidP="00887AA7">
      <w:pPr>
        <w:pStyle w:val="NormalWeb"/>
        <w:rPr>
          <w:rFonts w:ascii="Abadi" w:hAnsi="Abadi"/>
        </w:rPr>
      </w:pPr>
    </w:p>
    <w:p w:rsidR="00887AA7" w:rsidRPr="009F031F" w:rsidRDefault="00887AA7" w:rsidP="009F031F">
      <w:pPr>
        <w:pStyle w:val="Heading1"/>
        <w:rPr>
          <w:rFonts w:ascii="Abadi" w:hAnsi="Abadi"/>
          <w:b w:val="0"/>
          <w:bCs w:val="0"/>
          <w:color w:val="404040"/>
          <w:sz w:val="60"/>
          <w:szCs w:val="60"/>
        </w:rPr>
      </w:pPr>
      <w:r w:rsidRPr="009F031F">
        <w:rPr>
          <w:rFonts w:ascii="Abadi" w:hAnsi="Abadi"/>
          <w:b w:val="0"/>
          <w:bCs w:val="0"/>
          <w:color w:val="404040"/>
          <w:sz w:val="60"/>
          <w:szCs w:val="60"/>
        </w:rPr>
        <w:lastRenderedPageBreak/>
        <w:t>Project Design - Creating Your Project Foundation</w:t>
      </w:r>
    </w:p>
    <w:p w:rsidR="00887AA7" w:rsidRPr="00B245ED" w:rsidRDefault="00887AA7" w:rsidP="00887AA7">
      <w:pPr>
        <w:spacing w:before="100" w:beforeAutospacing="1" w:after="100" w:afterAutospacing="1" w:line="240" w:lineRule="auto"/>
        <w:rPr>
          <w:rFonts w:ascii="Abadi" w:eastAsia="Times New Roman" w:hAnsi="Abadi" w:cs="Times New Roman"/>
          <w:color w:val="0033CC"/>
          <w:sz w:val="24"/>
          <w:szCs w:val="24"/>
        </w:rPr>
      </w:pPr>
      <w:r w:rsidRPr="009F031F">
        <w:rPr>
          <w:rFonts w:ascii="Abadi" w:eastAsia="Times New Roman" w:hAnsi="Abadi" w:cs="Times New Roman"/>
          <w:sz w:val="24"/>
          <w:szCs w:val="24"/>
        </w:rPr>
        <w:t xml:space="preserve">Technically speaking, </w:t>
      </w:r>
      <w:r w:rsidRPr="00B245ED">
        <w:rPr>
          <w:rFonts w:ascii="Abadi" w:eastAsia="Times New Roman" w:hAnsi="Abadi" w:cs="Times New Roman"/>
          <w:color w:val="0033CC"/>
          <w:sz w:val="24"/>
          <w:szCs w:val="24"/>
        </w:rPr>
        <w:t>MicroStrategy's core task is to translate business questions into the language that databases speak: SQL.</w:t>
      </w:r>
      <w:r w:rsidRPr="009F031F">
        <w:rPr>
          <w:rFonts w:ascii="Abadi" w:eastAsia="Times New Roman" w:hAnsi="Abadi" w:cs="Times New Roman"/>
          <w:sz w:val="24"/>
          <w:szCs w:val="24"/>
        </w:rPr>
        <w:t xml:space="preserve"> In other words, </w:t>
      </w:r>
      <w:r w:rsidRPr="00B245ED">
        <w:rPr>
          <w:rFonts w:ascii="Abadi" w:eastAsia="Times New Roman" w:hAnsi="Abadi" w:cs="Times New Roman"/>
          <w:color w:val="0033CC"/>
          <w:sz w:val="24"/>
          <w:szCs w:val="24"/>
        </w:rPr>
        <w:t xml:space="preserve">MicroStrategy offers a logical bridge between business users and the data. </w:t>
      </w:r>
      <w:r w:rsidRPr="009F031F">
        <w:rPr>
          <w:rFonts w:ascii="Abadi" w:eastAsia="Times New Roman" w:hAnsi="Abadi" w:cs="Times New Roman"/>
          <w:sz w:val="24"/>
          <w:szCs w:val="24"/>
        </w:rPr>
        <w:t xml:space="preserve">This bridge is possible because of </w:t>
      </w:r>
      <w:r w:rsidRPr="00B245ED">
        <w:rPr>
          <w:rFonts w:ascii="Abadi" w:eastAsia="Times New Roman" w:hAnsi="Abadi" w:cs="Times New Roman"/>
          <w:color w:val="0033CC"/>
          <w:sz w:val="24"/>
          <w:szCs w:val="24"/>
        </w:rPr>
        <w:t>MicroStrategy's Objects, which in turn reside in its metadata database.</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 xml:space="preserve">This </w:t>
      </w:r>
      <w:r w:rsidRPr="00DA2648">
        <w:rPr>
          <w:rFonts w:ascii="Abadi" w:eastAsia="Times New Roman" w:hAnsi="Abadi" w:cs="Times New Roman"/>
          <w:color w:val="0033CC"/>
          <w:sz w:val="24"/>
          <w:szCs w:val="24"/>
        </w:rPr>
        <w:t>chapter will establish the base for designing and building a MicroStrategy project</w:t>
      </w:r>
      <w:r w:rsidRPr="009F031F">
        <w:rPr>
          <w:rFonts w:ascii="Abadi" w:eastAsia="Times New Roman" w:hAnsi="Abadi" w:cs="Times New Roman"/>
          <w:sz w:val="24"/>
          <w:szCs w:val="24"/>
        </w:rPr>
        <w:t>. It will first define and explain the concept of MicroStrategy Objects and then describe the main object categories. Then the main Schema Objects, such as Attributes and Facts, will be covered. The following topics will be the focus of this chapter:</w:t>
      </w:r>
    </w:p>
    <w:p w:rsidR="00887AA7" w:rsidRPr="009F031F"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What is a MicroStrategy Object?</w:t>
      </w:r>
    </w:p>
    <w:p w:rsidR="00887AA7" w:rsidRPr="009F031F"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Which are the main object categories?</w:t>
      </w:r>
    </w:p>
    <w:p w:rsidR="00887AA7" w:rsidRPr="009F031F"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Understanding a MicroStrategy Project and how to create one</w:t>
      </w:r>
    </w:p>
    <w:p w:rsidR="00887AA7" w:rsidRPr="009F031F"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Understanding a MicroStrategy Schema Object</w:t>
      </w:r>
    </w:p>
    <w:p w:rsidR="00887AA7" w:rsidRPr="009F031F"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Explaining MicroStrategy Attributes and how to create one</w:t>
      </w:r>
    </w:p>
    <w:p w:rsidR="00887AA7" w:rsidRPr="009F031F"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Explaining MicroStrategy Facts and how to create one</w:t>
      </w:r>
    </w:p>
    <w:p w:rsidR="00887AA7" w:rsidRPr="009F031F"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Explaining MicroStrategy Hierarchies and how to create one</w:t>
      </w:r>
    </w:p>
    <w:p w:rsidR="00887AA7" w:rsidRPr="009F031F"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Explaining MicroStrategy Transformations and how to create one</w:t>
      </w:r>
    </w:p>
    <w:p w:rsidR="00887AA7" w:rsidRPr="009F031F"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MicroStrategy Objects</w:t>
      </w:r>
    </w:p>
    <w:p w:rsidR="00887AA7" w:rsidRPr="00B373C5" w:rsidRDefault="00887AA7" w:rsidP="00887AA7">
      <w:pPr>
        <w:spacing w:before="100" w:beforeAutospacing="1" w:after="100" w:afterAutospacing="1" w:line="240" w:lineRule="auto"/>
        <w:rPr>
          <w:rFonts w:ascii="Abadi" w:eastAsia="Times New Roman" w:hAnsi="Abadi" w:cs="Times New Roman"/>
          <w:color w:val="0033CC"/>
          <w:sz w:val="24"/>
          <w:szCs w:val="24"/>
          <w:u w:val="single"/>
        </w:rPr>
      </w:pPr>
      <w:r w:rsidRPr="00B373C5">
        <w:rPr>
          <w:rFonts w:ascii="Abadi" w:eastAsia="Times New Roman" w:hAnsi="Abadi" w:cs="Times New Roman"/>
          <w:color w:val="0033CC"/>
          <w:sz w:val="24"/>
          <w:szCs w:val="24"/>
          <w:u w:val="single"/>
        </w:rPr>
        <w:t>MicroStrategy Objects are logical abstractions</w:t>
      </w:r>
      <w:r w:rsidRPr="00B373C5">
        <w:rPr>
          <w:rFonts w:ascii="Abadi" w:eastAsia="Times New Roman" w:hAnsi="Abadi" w:cs="Times New Roman"/>
          <w:color w:val="0033CC"/>
          <w:sz w:val="24"/>
          <w:szCs w:val="24"/>
        </w:rPr>
        <w:t xml:space="preserve"> of mainly database components, such as tables and columns. </w:t>
      </w:r>
      <w:r w:rsidRPr="009F031F">
        <w:rPr>
          <w:rFonts w:ascii="Abadi" w:eastAsia="Times New Roman" w:hAnsi="Abadi" w:cs="Times New Roman"/>
          <w:sz w:val="24"/>
          <w:szCs w:val="24"/>
        </w:rPr>
        <w:t xml:space="preserve">However, there are some objects that represent other things such as databases (connections), users, server nodes, schedules, and devices, to mention a few. </w:t>
      </w:r>
      <w:r w:rsidRPr="00B373C5">
        <w:rPr>
          <w:rFonts w:ascii="Abadi" w:eastAsia="Times New Roman" w:hAnsi="Abadi" w:cs="Times New Roman"/>
          <w:color w:val="0033CC"/>
          <w:sz w:val="24"/>
          <w:szCs w:val="24"/>
        </w:rPr>
        <w:t xml:space="preserve">All MicroStrategy Objects </w:t>
      </w:r>
      <w:r w:rsidRPr="00B373C5">
        <w:rPr>
          <w:rFonts w:ascii="Abadi" w:eastAsia="Times New Roman" w:hAnsi="Abadi" w:cs="Times New Roman"/>
          <w:color w:val="0033CC"/>
          <w:sz w:val="24"/>
          <w:szCs w:val="24"/>
          <w:u w:val="single"/>
        </w:rPr>
        <w:t>are stored in the MicroStrategy metadata database.</w:t>
      </w:r>
      <w:r w:rsidRPr="00B373C5">
        <w:rPr>
          <w:rFonts w:ascii="Abadi" w:eastAsia="Times New Roman" w:hAnsi="Abadi" w:cs="Times New Roman"/>
          <w:color w:val="0033CC"/>
          <w:sz w:val="24"/>
          <w:szCs w:val="24"/>
        </w:rPr>
        <w:t xml:space="preserve"> In other words, if it </w:t>
      </w:r>
      <w:r w:rsidRPr="00B373C5">
        <w:rPr>
          <w:rFonts w:ascii="Abadi" w:eastAsia="Times New Roman" w:hAnsi="Abadi" w:cs="Times New Roman"/>
          <w:color w:val="0033CC"/>
          <w:sz w:val="24"/>
          <w:szCs w:val="24"/>
          <w:u w:val="single"/>
        </w:rPr>
        <w:t>is stored in the metadata then it must be a MicroStrategy Object.</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This wide variety of MicroStrategy Objects are grouped into the following three main categories:</w:t>
      </w:r>
    </w:p>
    <w:p w:rsidR="00887AA7" w:rsidRPr="009F031F" w:rsidRDefault="00887AA7" w:rsidP="00887AA7">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1512304" cy="1669143"/>
            <wp:effectExtent l="0" t="0" r="0" b="7620"/>
            <wp:docPr id="18" name="Picture 18" descr="https://learning.oreilly.com/library/view/microstrategy-quick-start/9781789136241/assets/1fb4b4ca-c00f-487e-bc72-2a407f95bb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library/view/microstrategy-quick-start/9781789136241/assets/1fb4b4ca-c00f-487e-bc72-2a407f95bb0c.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531" cy="1673808"/>
                    </a:xfrm>
                    <a:prstGeom prst="rect">
                      <a:avLst/>
                    </a:prstGeom>
                    <a:noFill/>
                    <a:ln>
                      <a:noFill/>
                    </a:ln>
                  </pic:spPr>
                </pic:pic>
              </a:graphicData>
            </a:graphic>
          </wp:inline>
        </w:drawing>
      </w:r>
    </w:p>
    <w:p w:rsidR="00887AA7" w:rsidRPr="009F031F" w:rsidRDefault="00887AA7" w:rsidP="00887AA7">
      <w:pPr>
        <w:spacing w:after="2" w:line="240" w:lineRule="auto"/>
        <w:rPr>
          <w:rFonts w:ascii="Abadi" w:eastAsia="Times New Roman" w:hAnsi="Abadi" w:cs="Times New Roman"/>
          <w:sz w:val="24"/>
          <w:szCs w:val="24"/>
        </w:rPr>
      </w:pPr>
      <w:r w:rsidRPr="009F031F">
        <w:rPr>
          <w:rFonts w:ascii="Abadi" w:eastAsia="Times New Roman" w:hAnsi="Abadi" w:cs="Times New Roman"/>
          <w:sz w:val="24"/>
          <w:szCs w:val="24"/>
        </w:rPr>
        <w:t xml:space="preserve">Three categories of </w:t>
      </w:r>
      <w:proofErr w:type="spellStart"/>
      <w:r w:rsidRPr="009F031F">
        <w:rPr>
          <w:rFonts w:ascii="Abadi" w:eastAsia="Times New Roman" w:hAnsi="Abadi" w:cs="Times New Roman"/>
          <w:sz w:val="24"/>
          <w:szCs w:val="24"/>
        </w:rPr>
        <w:t>Microstrategy</w:t>
      </w:r>
      <w:proofErr w:type="spellEnd"/>
    </w:p>
    <w:p w:rsidR="00887AA7" w:rsidRPr="009F031F" w:rsidRDefault="00887AA7" w:rsidP="002C777A">
      <w:pPr>
        <w:numPr>
          <w:ilvl w:val="0"/>
          <w:numId w:val="42"/>
        </w:numPr>
        <w:spacing w:before="100" w:beforeAutospacing="1" w:after="100" w:afterAutospacing="1" w:line="240" w:lineRule="auto"/>
        <w:rPr>
          <w:rFonts w:ascii="Abadi" w:eastAsia="Times New Roman" w:hAnsi="Abadi" w:cs="Times New Roman"/>
          <w:sz w:val="24"/>
          <w:szCs w:val="24"/>
        </w:rPr>
      </w:pPr>
      <w:r w:rsidRPr="004352B4">
        <w:rPr>
          <w:rFonts w:ascii="Abadi" w:eastAsia="Times New Roman" w:hAnsi="Abadi" w:cs="Times New Roman"/>
          <w:b/>
          <w:bCs/>
          <w:color w:val="0033CC"/>
          <w:sz w:val="24"/>
          <w:szCs w:val="24"/>
        </w:rPr>
        <w:t>Schema Objects</w:t>
      </w:r>
      <w:r w:rsidRPr="009F031F">
        <w:rPr>
          <w:rFonts w:ascii="Abadi" w:eastAsia="Times New Roman" w:hAnsi="Abadi" w:cs="Times New Roman"/>
          <w:sz w:val="24"/>
          <w:szCs w:val="24"/>
        </w:rPr>
        <w:t xml:space="preserve">: These objects </w:t>
      </w:r>
      <w:r w:rsidRPr="004352B4">
        <w:rPr>
          <w:rFonts w:ascii="Abadi" w:eastAsia="Times New Roman" w:hAnsi="Abadi" w:cs="Times New Roman"/>
          <w:color w:val="0033CC"/>
          <w:sz w:val="24"/>
          <w:szCs w:val="24"/>
        </w:rPr>
        <w:t>directly represent database objects such as columns, tables, and partitions.</w:t>
      </w:r>
      <w:r w:rsidRPr="009F031F">
        <w:rPr>
          <w:rFonts w:ascii="Abadi" w:eastAsia="Times New Roman" w:hAnsi="Abadi" w:cs="Times New Roman"/>
          <w:sz w:val="24"/>
          <w:szCs w:val="24"/>
        </w:rPr>
        <w:t xml:space="preserve"> Some examples are: </w:t>
      </w:r>
      <w:r w:rsidRPr="004352B4">
        <w:rPr>
          <w:rFonts w:ascii="Abadi" w:eastAsia="Times New Roman" w:hAnsi="Abadi" w:cs="Times New Roman"/>
          <w:color w:val="0033CC"/>
          <w:sz w:val="24"/>
          <w:szCs w:val="24"/>
        </w:rPr>
        <w:t>Tables, Attributes, Facts, Hierarchies, and Transformations</w:t>
      </w:r>
      <w:r w:rsidRPr="009F031F">
        <w:rPr>
          <w:rFonts w:ascii="Abadi" w:eastAsia="Times New Roman" w:hAnsi="Abadi" w:cs="Times New Roman"/>
          <w:sz w:val="24"/>
          <w:szCs w:val="24"/>
        </w:rPr>
        <w:t>.</w:t>
      </w:r>
      <w:r w:rsidR="00093B2A">
        <w:rPr>
          <w:rFonts w:ascii="Abadi" w:eastAsia="Times New Roman" w:hAnsi="Abadi" w:cs="Times New Roman"/>
          <w:sz w:val="24"/>
          <w:szCs w:val="24"/>
        </w:rPr>
        <w:br/>
      </w:r>
    </w:p>
    <w:p w:rsidR="00887AA7" w:rsidRPr="00093B2A" w:rsidRDefault="00887AA7" w:rsidP="002C777A">
      <w:pPr>
        <w:numPr>
          <w:ilvl w:val="0"/>
          <w:numId w:val="42"/>
        </w:numPr>
        <w:spacing w:before="100" w:beforeAutospacing="1" w:after="100" w:afterAutospacing="1" w:line="240" w:lineRule="auto"/>
        <w:rPr>
          <w:rFonts w:ascii="Abadi" w:eastAsia="Times New Roman" w:hAnsi="Abadi" w:cs="Times New Roman"/>
          <w:color w:val="0033CC"/>
          <w:sz w:val="24"/>
          <w:szCs w:val="24"/>
        </w:rPr>
      </w:pPr>
      <w:r w:rsidRPr="00093B2A">
        <w:rPr>
          <w:rFonts w:ascii="Abadi" w:eastAsia="Times New Roman" w:hAnsi="Abadi" w:cs="Times New Roman"/>
          <w:b/>
          <w:bCs/>
          <w:color w:val="0033CC"/>
          <w:sz w:val="24"/>
          <w:szCs w:val="24"/>
        </w:rPr>
        <w:lastRenderedPageBreak/>
        <w:t>Application Objects</w:t>
      </w:r>
      <w:r w:rsidRPr="009F031F">
        <w:rPr>
          <w:rFonts w:ascii="Abadi" w:eastAsia="Times New Roman" w:hAnsi="Abadi" w:cs="Times New Roman"/>
          <w:sz w:val="24"/>
          <w:szCs w:val="24"/>
        </w:rPr>
        <w:t xml:space="preserve">: Also known as </w:t>
      </w:r>
      <w:r w:rsidRPr="00093B2A">
        <w:rPr>
          <w:rFonts w:ascii="Abadi" w:eastAsia="Times New Roman" w:hAnsi="Abadi" w:cs="Times New Roman"/>
          <w:color w:val="0033CC"/>
          <w:sz w:val="24"/>
          <w:szCs w:val="24"/>
        </w:rPr>
        <w:t>Public Objects</w:t>
      </w:r>
      <w:r w:rsidRPr="009F031F">
        <w:rPr>
          <w:rFonts w:ascii="Abadi" w:eastAsia="Times New Roman" w:hAnsi="Abadi" w:cs="Times New Roman"/>
          <w:sz w:val="24"/>
          <w:szCs w:val="24"/>
        </w:rPr>
        <w:t xml:space="preserve">, these objects represent reporting and visualization objects. Some examples are: </w:t>
      </w:r>
      <w:r w:rsidRPr="00093B2A">
        <w:rPr>
          <w:rFonts w:ascii="Abadi" w:eastAsia="Times New Roman" w:hAnsi="Abadi" w:cs="Times New Roman"/>
          <w:color w:val="0033CC"/>
          <w:sz w:val="24"/>
          <w:szCs w:val="24"/>
        </w:rPr>
        <w:t>Reports, Templates, Metrics, Filters, Prompts, and Documents.</w:t>
      </w:r>
      <w:r w:rsidR="00093B2A">
        <w:rPr>
          <w:rFonts w:ascii="Abadi" w:eastAsia="Times New Roman" w:hAnsi="Abadi" w:cs="Times New Roman"/>
          <w:color w:val="0033CC"/>
          <w:sz w:val="24"/>
          <w:szCs w:val="24"/>
        </w:rPr>
        <w:br/>
      </w:r>
    </w:p>
    <w:p w:rsidR="00887AA7" w:rsidRPr="009F031F" w:rsidRDefault="00887AA7" w:rsidP="002C777A">
      <w:pPr>
        <w:numPr>
          <w:ilvl w:val="0"/>
          <w:numId w:val="42"/>
        </w:numPr>
        <w:spacing w:before="100" w:beforeAutospacing="1" w:after="100" w:afterAutospacing="1" w:line="240" w:lineRule="auto"/>
        <w:rPr>
          <w:rFonts w:ascii="Abadi" w:eastAsia="Times New Roman" w:hAnsi="Abadi" w:cs="Times New Roman"/>
          <w:sz w:val="24"/>
          <w:szCs w:val="24"/>
        </w:rPr>
      </w:pPr>
      <w:r w:rsidRPr="00093B2A">
        <w:rPr>
          <w:rFonts w:ascii="Abadi" w:eastAsia="Times New Roman" w:hAnsi="Abadi" w:cs="Times New Roman"/>
          <w:b/>
          <w:bCs/>
          <w:color w:val="0033CC"/>
          <w:sz w:val="24"/>
          <w:szCs w:val="24"/>
        </w:rPr>
        <w:t>Configuration Objects</w:t>
      </w:r>
      <w:r w:rsidRPr="009F031F">
        <w:rPr>
          <w:rFonts w:ascii="Abadi" w:eastAsia="Times New Roman" w:hAnsi="Abadi" w:cs="Times New Roman"/>
          <w:sz w:val="24"/>
          <w:szCs w:val="24"/>
        </w:rPr>
        <w:t xml:space="preserve">: These objects </w:t>
      </w:r>
      <w:r w:rsidRPr="00093B2A">
        <w:rPr>
          <w:rFonts w:ascii="Abadi" w:eastAsia="Times New Roman" w:hAnsi="Abadi" w:cs="Times New Roman"/>
          <w:color w:val="0033CC"/>
          <w:sz w:val="24"/>
          <w:szCs w:val="24"/>
        </w:rPr>
        <w:t>represent administration, security, and Configuration Objects</w:t>
      </w:r>
      <w:r w:rsidRPr="009F031F">
        <w:rPr>
          <w:rFonts w:ascii="Abadi" w:eastAsia="Times New Roman" w:hAnsi="Abadi" w:cs="Times New Roman"/>
          <w:sz w:val="24"/>
          <w:szCs w:val="24"/>
        </w:rPr>
        <w:t xml:space="preserve">. Some examples are: </w:t>
      </w:r>
      <w:r w:rsidRPr="00093B2A">
        <w:rPr>
          <w:rFonts w:ascii="Abadi" w:eastAsia="Times New Roman" w:hAnsi="Abadi" w:cs="Times New Roman"/>
          <w:color w:val="0033CC"/>
          <w:sz w:val="24"/>
          <w:szCs w:val="24"/>
          <w:u w:val="single"/>
        </w:rPr>
        <w:t>Users, Groups, Database Connections, and Schedules</w:t>
      </w:r>
      <w:r w:rsidRPr="00093B2A">
        <w:rPr>
          <w:rFonts w:ascii="Abadi" w:eastAsia="Times New Roman" w:hAnsi="Abadi" w:cs="Times New Roman"/>
          <w:sz w:val="24"/>
          <w:szCs w:val="24"/>
          <w:u w:val="single"/>
        </w:rPr>
        <w:t>.</w:t>
      </w:r>
    </w:p>
    <w:p w:rsidR="00887AA7" w:rsidRPr="009F031F"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Framework to learn about MicroStrategy Objects</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Some years ago, when I used to teach MicroStrategy, I utilized a very effective framework to learn about the multiple and diverse MicroStrategy Objects. This framework consists of three simple questions:</w:t>
      </w:r>
    </w:p>
    <w:tbl>
      <w:tblPr>
        <w:tblW w:w="9900"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2793"/>
        <w:gridCol w:w="7107"/>
      </w:tblGrid>
      <w:tr w:rsidR="00887AA7" w:rsidRPr="009F031F" w:rsidTr="00887AA7">
        <w:tc>
          <w:tcPr>
            <w:tcW w:w="0" w:type="auto"/>
            <w:tcBorders>
              <w:top w:val="outset" w:sz="6" w:space="0" w:color="auto"/>
              <w:left w:val="outset" w:sz="6" w:space="0" w:color="auto"/>
              <w:bottom w:val="outset" w:sz="6" w:space="0" w:color="auto"/>
              <w:right w:val="outset" w:sz="6" w:space="0" w:color="auto"/>
            </w:tcBorders>
            <w:shd w:val="clear" w:color="auto" w:fill="D4D4D4"/>
            <w:vAlign w:val="center"/>
            <w:hideMark/>
          </w:tcPr>
          <w:p w:rsidR="00887AA7" w:rsidRPr="009F031F" w:rsidRDefault="00887AA7" w:rsidP="002C777A">
            <w:pPr>
              <w:numPr>
                <w:ilvl w:val="0"/>
                <w:numId w:val="43"/>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What is it for?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Describe the purpose of the MicroStrategy Object.</w:t>
            </w:r>
          </w:p>
        </w:tc>
      </w:tr>
      <w:tr w:rsidR="00887AA7" w:rsidRPr="009F031F" w:rsidTr="00887AA7">
        <w:tc>
          <w:tcPr>
            <w:tcW w:w="0" w:type="auto"/>
            <w:tcBorders>
              <w:top w:val="outset" w:sz="6" w:space="0" w:color="auto"/>
              <w:left w:val="outset" w:sz="6" w:space="0" w:color="auto"/>
              <w:bottom w:val="outset" w:sz="6" w:space="0" w:color="auto"/>
              <w:right w:val="outset" w:sz="6" w:space="0" w:color="auto"/>
            </w:tcBorders>
            <w:shd w:val="clear" w:color="auto" w:fill="D4D4D4"/>
            <w:vAlign w:val="center"/>
            <w:hideMark/>
          </w:tcPr>
          <w:p w:rsidR="00887AA7" w:rsidRPr="009F031F" w:rsidRDefault="00887AA7" w:rsidP="002C777A">
            <w:pPr>
              <w:numPr>
                <w:ilvl w:val="0"/>
                <w:numId w:val="44"/>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What is it made of?</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9F031F" w:rsidRDefault="00887AA7" w:rsidP="00887AA7">
            <w:pPr>
              <w:spacing w:before="2" w:after="2" w:line="240" w:lineRule="auto"/>
              <w:rPr>
                <w:rFonts w:ascii="Abadi" w:eastAsia="Times New Roman" w:hAnsi="Abadi" w:cs="Times New Roman"/>
                <w:sz w:val="24"/>
                <w:szCs w:val="24"/>
              </w:rPr>
            </w:pPr>
            <w:r w:rsidRPr="009F031F">
              <w:rPr>
                <w:rFonts w:ascii="Abadi" w:eastAsia="Times New Roman" w:hAnsi="Abadi" w:cs="Times New Roman"/>
                <w:sz w:val="24"/>
                <w:szCs w:val="24"/>
              </w:rPr>
              <w:t>List what other MicroStrategy Objects reside within (its components) or what it represents.</w:t>
            </w:r>
          </w:p>
        </w:tc>
      </w:tr>
      <w:tr w:rsidR="00887AA7" w:rsidRPr="009F031F" w:rsidTr="00887AA7">
        <w:tc>
          <w:tcPr>
            <w:tcW w:w="0" w:type="auto"/>
            <w:tcBorders>
              <w:top w:val="outset" w:sz="6" w:space="0" w:color="auto"/>
              <w:left w:val="outset" w:sz="6" w:space="0" w:color="auto"/>
              <w:bottom w:val="outset" w:sz="6" w:space="0" w:color="auto"/>
              <w:right w:val="outset" w:sz="6" w:space="0" w:color="auto"/>
            </w:tcBorders>
            <w:shd w:val="clear" w:color="auto" w:fill="D4D4D4"/>
            <w:vAlign w:val="center"/>
            <w:hideMark/>
          </w:tcPr>
          <w:p w:rsidR="00887AA7" w:rsidRPr="009F031F" w:rsidRDefault="00887AA7" w:rsidP="002C777A">
            <w:pPr>
              <w:numPr>
                <w:ilvl w:val="0"/>
                <w:numId w:val="45"/>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Where can it be used?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9F031F" w:rsidRDefault="00887AA7" w:rsidP="00887AA7">
            <w:p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Explain in which other MicroStrategy Objects it could be embedded (its dependents).</w:t>
            </w:r>
          </w:p>
        </w:tc>
      </w:tr>
    </w:tbl>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 </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I will use this same framework for each MicroStrategy Object covered in this book.</w:t>
      </w:r>
    </w:p>
    <w:p w:rsidR="00887AA7" w:rsidRPr="009F031F" w:rsidRDefault="00887AA7" w:rsidP="00887AA7">
      <w:pPr>
        <w:pStyle w:val="Heading1"/>
        <w:rPr>
          <w:rFonts w:ascii="Abadi" w:hAnsi="Abadi"/>
          <w:color w:val="404040"/>
          <w:sz w:val="60"/>
          <w:szCs w:val="60"/>
        </w:rPr>
      </w:pPr>
      <w:r w:rsidRPr="009F031F">
        <w:rPr>
          <w:rFonts w:ascii="Abadi" w:hAnsi="Abadi"/>
          <w:color w:val="404040"/>
          <w:sz w:val="60"/>
          <w:szCs w:val="60"/>
        </w:rPr>
        <w:t>MicroStrategy Analytics Modules</w:t>
      </w:r>
    </w:p>
    <w:p w:rsidR="00887AA7" w:rsidRPr="009F031F" w:rsidRDefault="00887AA7" w:rsidP="00887AA7">
      <w:pPr>
        <w:pStyle w:val="NormalWeb"/>
        <w:rPr>
          <w:rFonts w:ascii="Abadi" w:hAnsi="Abadi"/>
        </w:rPr>
      </w:pPr>
      <w:r w:rsidRPr="009F031F">
        <w:rPr>
          <w:rFonts w:ascii="Abadi" w:hAnsi="Abadi"/>
        </w:rPr>
        <w:t xml:space="preserve">When MicroStrategy is installed, </w:t>
      </w:r>
      <w:r w:rsidRPr="00093B2A">
        <w:rPr>
          <w:rFonts w:ascii="Abadi" w:hAnsi="Abadi"/>
          <w:color w:val="0033CC"/>
        </w:rPr>
        <w:t xml:space="preserve">there is the option to install </w:t>
      </w:r>
      <w:r w:rsidRPr="00093B2A">
        <w:rPr>
          <w:rFonts w:ascii="Abadi" w:hAnsi="Abadi"/>
          <w:color w:val="0033CC"/>
          <w:u w:val="single"/>
        </w:rPr>
        <w:t>MicroStrategy Analytics Modules</w:t>
      </w:r>
      <w:r w:rsidRPr="00093B2A">
        <w:rPr>
          <w:rFonts w:ascii="Abadi" w:hAnsi="Abadi"/>
          <w:color w:val="0033CC"/>
        </w:rPr>
        <w:t xml:space="preserve">. Basically, this option will </w:t>
      </w:r>
      <w:r w:rsidRPr="00093B2A">
        <w:rPr>
          <w:rFonts w:ascii="Abadi" w:hAnsi="Abadi"/>
          <w:color w:val="0033CC"/>
          <w:u w:val="single"/>
        </w:rPr>
        <w:t>install two sample projects: MicroStrategy Tutorial and Human Resources Analysis Module.</w:t>
      </w:r>
      <w:r w:rsidRPr="00093B2A">
        <w:rPr>
          <w:rFonts w:ascii="Abadi" w:hAnsi="Abadi"/>
          <w:color w:val="0033CC"/>
        </w:rPr>
        <w:t> </w:t>
      </w:r>
      <w:r w:rsidRPr="009F031F">
        <w:rPr>
          <w:rFonts w:ascii="Abadi" w:hAnsi="Abadi"/>
        </w:rPr>
        <w:t xml:space="preserve">These two projects are installed and configured automatically. </w:t>
      </w:r>
      <w:r w:rsidRPr="00093B2A">
        <w:rPr>
          <w:rFonts w:ascii="Abadi" w:hAnsi="Abadi"/>
          <w:color w:val="0033CC"/>
        </w:rPr>
        <w:t xml:space="preserve">Both the data warehouse and the metadata databases reside on Microsoft Access. </w:t>
      </w:r>
      <w:r w:rsidRPr="009F031F">
        <w:rPr>
          <w:rFonts w:ascii="Abadi" w:hAnsi="Abadi"/>
        </w:rPr>
        <w:t>In addition, a 2-Tier Project Source is also created and accessible from MicroStrategy Developer. The login is </w:t>
      </w:r>
      <w:r w:rsidRPr="009F031F">
        <w:rPr>
          <w:rStyle w:val="Emphasis"/>
          <w:rFonts w:ascii="Abadi" w:hAnsi="Abadi"/>
        </w:rPr>
        <w:t>Administrator</w:t>
      </w:r>
      <w:r w:rsidRPr="009F031F">
        <w:rPr>
          <w:rFonts w:ascii="Abadi" w:hAnsi="Abadi"/>
        </w:rPr>
        <w:t> with a blank password.</w:t>
      </w:r>
    </w:p>
    <w:p w:rsidR="00887AA7" w:rsidRPr="009F031F" w:rsidRDefault="00887AA7" w:rsidP="00887AA7">
      <w:pPr>
        <w:pStyle w:val="NormalWeb"/>
        <w:rPr>
          <w:rFonts w:ascii="Abadi" w:hAnsi="Abadi"/>
        </w:rPr>
      </w:pPr>
      <w:r w:rsidRPr="009F031F">
        <w:rPr>
          <w:rFonts w:ascii="Abadi" w:hAnsi="Abadi"/>
        </w:rPr>
        <w:t>It is recommended to leave these sample projects to perform testing of MicroStrategy Features and self-training in a DEV or System Test environments, never in Production. Otherwise, these could be uninstalled. Throughout this book, we will use these two projects to describe examples and perform exercises.</w:t>
      </w:r>
    </w:p>
    <w:p w:rsidR="00887AA7" w:rsidRPr="009F031F" w:rsidRDefault="00887AA7" w:rsidP="00887AA7">
      <w:pPr>
        <w:pStyle w:val="Heading1"/>
        <w:rPr>
          <w:rFonts w:ascii="Abadi" w:hAnsi="Abadi"/>
          <w:color w:val="404040"/>
          <w:sz w:val="60"/>
          <w:szCs w:val="60"/>
        </w:rPr>
      </w:pPr>
      <w:r w:rsidRPr="009F031F">
        <w:rPr>
          <w:rFonts w:ascii="Abadi" w:hAnsi="Abadi"/>
          <w:color w:val="404040"/>
          <w:sz w:val="60"/>
          <w:szCs w:val="60"/>
        </w:rPr>
        <w:t>MicroStrategy Developer</w:t>
      </w:r>
    </w:p>
    <w:p w:rsidR="00887AA7" w:rsidRPr="009F031F" w:rsidRDefault="00887AA7" w:rsidP="00887AA7">
      <w:pPr>
        <w:pStyle w:val="NormalWeb"/>
        <w:rPr>
          <w:rFonts w:ascii="Abadi" w:hAnsi="Abadi"/>
        </w:rPr>
      </w:pPr>
      <w:r w:rsidRPr="009F031F">
        <w:rPr>
          <w:rFonts w:ascii="Abadi" w:hAnsi="Abadi"/>
        </w:rPr>
        <w:t xml:space="preserve">MicroStrategy Developer is a client interface that was conceived while thinking of an interface that </w:t>
      </w:r>
      <w:proofErr w:type="gramStart"/>
      <w:r w:rsidRPr="009F031F">
        <w:rPr>
          <w:rFonts w:ascii="Abadi" w:hAnsi="Abadi"/>
        </w:rPr>
        <w:t>the majority of</w:t>
      </w:r>
      <w:proofErr w:type="gramEnd"/>
      <w:r w:rsidRPr="009F031F">
        <w:rPr>
          <w:rFonts w:ascii="Abadi" w:hAnsi="Abadi"/>
        </w:rPr>
        <w:t xml:space="preserve"> the developers and users are familiar with: Windows Explorer. Microsoft Windows Explorer is a tool that helps the user to visualize, manage, organize, create, and delete files in a PC. Similarly, </w:t>
      </w:r>
      <w:r w:rsidRPr="00093B2A">
        <w:rPr>
          <w:rFonts w:ascii="Abadi" w:hAnsi="Abadi"/>
          <w:color w:val="0033CC"/>
        </w:rPr>
        <w:t xml:space="preserve">MicroStrategy Developer (which by the way was called MicroStrategy Desktop for many years before </w:t>
      </w:r>
      <w:r w:rsidRPr="00093B2A">
        <w:rPr>
          <w:rFonts w:ascii="Abadi" w:hAnsi="Abadi"/>
          <w:color w:val="0033CC"/>
        </w:rPr>
        <w:lastRenderedPageBreak/>
        <w:t>version 9.5) is a tool that helps the user to visualize, manage, organize, create, and delete MicroStrategy Objects in the metadata.</w:t>
      </w:r>
    </w:p>
    <w:p w:rsidR="00887AA7" w:rsidRPr="009F031F" w:rsidRDefault="00887AA7" w:rsidP="00887AA7">
      <w:pPr>
        <w:pStyle w:val="NormalWeb"/>
        <w:rPr>
          <w:rFonts w:ascii="Abadi" w:hAnsi="Abadi"/>
        </w:rPr>
      </w:pPr>
      <w:r w:rsidRPr="009F031F">
        <w:rPr>
          <w:rFonts w:ascii="Abadi" w:hAnsi="Abadi"/>
        </w:rPr>
        <w:t>Although other MicroStrategy clients, covered in </w:t>
      </w:r>
      <w:hyperlink r:id="rId46" w:tgtFrame="_blank" w:history="1">
        <w:r w:rsidRPr="009F031F">
          <w:rPr>
            <w:rStyle w:val="Hyperlink"/>
            <w:rFonts w:ascii="Abadi" w:hAnsi="Abadi" w:cs="Courier New"/>
            <w:color w:val="070707"/>
            <w:sz w:val="17"/>
            <w:szCs w:val="17"/>
          </w:rPr>
          <w:t>Chapter 1</w:t>
        </w:r>
      </w:hyperlink>
      <w:r w:rsidRPr="009F031F">
        <w:rPr>
          <w:rFonts w:ascii="Abadi" w:hAnsi="Abadi"/>
        </w:rPr>
        <w:t>, </w:t>
      </w:r>
      <w:r w:rsidRPr="009F031F">
        <w:rPr>
          <w:rStyle w:val="Emphasis"/>
          <w:rFonts w:ascii="Abadi" w:hAnsi="Abadi"/>
        </w:rPr>
        <w:t>Architecture – Installing and Configuring MicroStrategy</w:t>
      </w:r>
      <w:r w:rsidRPr="009F031F">
        <w:rPr>
          <w:rFonts w:ascii="Abadi" w:hAnsi="Abadi"/>
        </w:rPr>
        <w:t>, will offer some specific functionality and interaction with the MicroStrategy Objects, MicroStrategy Developer is the main client to develop and manage all three object categories, as shown in the following screenshot:</w:t>
      </w:r>
    </w:p>
    <w:p w:rsidR="00887AA7" w:rsidRPr="009F031F" w:rsidRDefault="00887AA7" w:rsidP="00887AA7">
      <w:pPr>
        <w:pStyle w:val="cdpaligncenter"/>
        <w:spacing w:before="2" w:beforeAutospacing="0" w:after="2" w:afterAutospacing="0"/>
        <w:rPr>
          <w:rFonts w:ascii="Abadi" w:hAnsi="Abadi"/>
        </w:rPr>
      </w:pPr>
      <w:r w:rsidRPr="009F031F">
        <w:rPr>
          <w:rFonts w:ascii="Abadi" w:hAnsi="Abadi"/>
          <w:noProof/>
        </w:rPr>
        <w:drawing>
          <wp:inline distT="0" distB="0" distL="0" distR="0">
            <wp:extent cx="4572000" cy="2993430"/>
            <wp:effectExtent l="0" t="0" r="0" b="0"/>
            <wp:docPr id="19" name="Picture 19" descr="https://learning.oreilly.com/library/view/microstrategy-quick-start/9781789136241/assets/75b321bf-0bad-4392-9f08-3ddae7fbd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arning.oreilly.com/library/view/microstrategy-quick-start/9781789136241/assets/75b321bf-0bad-4392-9f08-3ddae7fbd54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2357" cy="3000211"/>
                    </a:xfrm>
                    <a:prstGeom prst="rect">
                      <a:avLst/>
                    </a:prstGeom>
                    <a:noFill/>
                    <a:ln>
                      <a:noFill/>
                    </a:ln>
                  </pic:spPr>
                </pic:pic>
              </a:graphicData>
            </a:graphic>
          </wp:inline>
        </w:drawing>
      </w:r>
    </w:p>
    <w:p w:rsidR="00887AA7" w:rsidRPr="009F031F" w:rsidRDefault="00887AA7" w:rsidP="00887AA7">
      <w:pPr>
        <w:rPr>
          <w:rFonts w:ascii="Abadi" w:hAnsi="Abadi"/>
        </w:rPr>
      </w:pPr>
      <w:r w:rsidRPr="009F031F">
        <w:rPr>
          <w:rFonts w:ascii="Abadi" w:hAnsi="Abadi"/>
        </w:rPr>
        <w:t>Using MicroStrategy Developer to manage all three categories</w:t>
      </w:r>
    </w:p>
    <w:p w:rsidR="00093B2A" w:rsidRDefault="00887AA7" w:rsidP="00887AA7">
      <w:pPr>
        <w:pStyle w:val="NormalWeb"/>
        <w:rPr>
          <w:rFonts w:ascii="Abadi" w:hAnsi="Abadi"/>
        </w:rPr>
      </w:pPr>
      <w:r w:rsidRPr="00093B2A">
        <w:rPr>
          <w:rFonts w:ascii="Abadi" w:hAnsi="Abadi"/>
          <w:color w:val="0033CC"/>
        </w:rPr>
        <w:t xml:space="preserve">Notice that the MicroStrategy Developer tree structure is </w:t>
      </w:r>
      <w:proofErr w:type="gramStart"/>
      <w:r w:rsidRPr="00093B2A">
        <w:rPr>
          <w:rFonts w:ascii="Abadi" w:hAnsi="Abadi"/>
          <w:color w:val="0033CC"/>
        </w:rPr>
        <w:t>similar to</w:t>
      </w:r>
      <w:proofErr w:type="gramEnd"/>
      <w:r w:rsidRPr="00093B2A">
        <w:rPr>
          <w:rFonts w:ascii="Abadi" w:hAnsi="Abadi"/>
          <w:color w:val="0033CC"/>
        </w:rPr>
        <w:t xml:space="preserve"> that of Windows Explorer. Similarly, actions such as drag and drop, copy and paste, renaming (F2), and folder creation, to name a few, follow the same paradigm as in Windows, making MicroStrategy Developer very familiar and intuitive to the developer and user.</w:t>
      </w:r>
      <w:r w:rsidRPr="009F031F">
        <w:rPr>
          <w:rFonts w:ascii="Abadi" w:hAnsi="Abadi"/>
        </w:rPr>
        <w:t xml:space="preserve"> </w:t>
      </w:r>
    </w:p>
    <w:p w:rsidR="00887AA7" w:rsidRPr="009F031F" w:rsidRDefault="00887AA7" w:rsidP="00887AA7">
      <w:pPr>
        <w:pStyle w:val="NormalWeb"/>
        <w:rPr>
          <w:rFonts w:ascii="Abadi" w:hAnsi="Abadi"/>
        </w:rPr>
      </w:pPr>
      <w:r w:rsidRPr="00093B2A">
        <w:rPr>
          <w:rFonts w:ascii="Abadi" w:hAnsi="Abadi"/>
          <w:color w:val="0033CC"/>
          <w:u w:val="single"/>
        </w:rPr>
        <w:t>Although there are some folders already created by default by MicroStrategy, developers can create as many as they want, rename them, and move Schema and Public Objects arbitrarily within these</w:t>
      </w:r>
      <w:r w:rsidRPr="009F031F">
        <w:rPr>
          <w:rFonts w:ascii="Abadi" w:hAnsi="Abadi"/>
        </w:rPr>
        <w:t xml:space="preserve">. However, it is </w:t>
      </w:r>
      <w:r w:rsidRPr="00093B2A">
        <w:rPr>
          <w:rFonts w:ascii="Abadi" w:hAnsi="Abadi"/>
          <w:color w:val="0033CC"/>
        </w:rPr>
        <w:t xml:space="preserve">recommended to keep these objects separated for ease of administration and maintenance. </w:t>
      </w:r>
      <w:r w:rsidRPr="009F031F">
        <w:rPr>
          <w:rFonts w:ascii="Abadi" w:hAnsi="Abadi"/>
        </w:rPr>
        <w:t>Conversely, the configuration objects only reside within the section named </w:t>
      </w:r>
      <w:r w:rsidRPr="009F031F">
        <w:rPr>
          <w:rStyle w:val="packtscreen"/>
          <w:rFonts w:ascii="Abadi" w:hAnsi="Abadi"/>
        </w:rPr>
        <w:t>Administration</w:t>
      </w:r>
      <w:r w:rsidRPr="009F031F">
        <w:rPr>
          <w:rFonts w:ascii="Abadi" w:hAnsi="Abadi"/>
        </w:rPr>
        <w:t>.</w:t>
      </w:r>
    </w:p>
    <w:p w:rsidR="00887AA7" w:rsidRPr="009F031F" w:rsidRDefault="00887AA7" w:rsidP="00887AA7">
      <w:pPr>
        <w:pStyle w:val="Heading1"/>
        <w:rPr>
          <w:rFonts w:ascii="Abadi" w:hAnsi="Abadi"/>
          <w:color w:val="404040"/>
          <w:sz w:val="60"/>
          <w:szCs w:val="60"/>
        </w:rPr>
      </w:pPr>
      <w:r w:rsidRPr="009F031F">
        <w:rPr>
          <w:rFonts w:ascii="Abadi" w:hAnsi="Abadi"/>
          <w:color w:val="404040"/>
          <w:sz w:val="60"/>
          <w:szCs w:val="60"/>
        </w:rPr>
        <w:t>MicroStrategy Projects</w:t>
      </w:r>
    </w:p>
    <w:p w:rsidR="00887AA7" w:rsidRPr="009F031F" w:rsidRDefault="00887AA7" w:rsidP="00887AA7">
      <w:pPr>
        <w:pStyle w:val="NormalWeb"/>
        <w:rPr>
          <w:rFonts w:ascii="Abadi" w:hAnsi="Abadi"/>
        </w:rPr>
      </w:pPr>
      <w:r w:rsidRPr="00093B2A">
        <w:rPr>
          <w:rFonts w:ascii="Abadi" w:hAnsi="Abadi"/>
          <w:color w:val="0033CC"/>
        </w:rPr>
        <w:t>MicroStrategy Projects are Configuration Objects, which group all other objects within (Public and Schema</w:t>
      </w:r>
      <w:proofErr w:type="gramStart"/>
      <w:r w:rsidRPr="00093B2A">
        <w:rPr>
          <w:rFonts w:ascii="Abadi" w:hAnsi="Abadi"/>
          <w:color w:val="0033CC"/>
        </w:rPr>
        <w:t>).</w:t>
      </w:r>
      <w:r w:rsidRPr="009F031F">
        <w:rPr>
          <w:rFonts w:ascii="Abadi" w:hAnsi="Abadi"/>
        </w:rPr>
        <w:t>The</w:t>
      </w:r>
      <w:proofErr w:type="gramEnd"/>
      <w:r w:rsidRPr="009F031F">
        <w:rPr>
          <w:rFonts w:ascii="Abadi" w:hAnsi="Abadi"/>
        </w:rPr>
        <w:t xml:space="preserve"> following is a quick reference table for this MicroStrategy Object:</w:t>
      </w:r>
    </w:p>
    <w:p w:rsidR="00887AA7" w:rsidRPr="009F031F" w:rsidRDefault="00887AA7" w:rsidP="00887AA7">
      <w:pPr>
        <w:pStyle w:val="cdpaligncenter"/>
        <w:spacing w:before="2" w:beforeAutospacing="0" w:after="2" w:afterAutospacing="0"/>
        <w:rPr>
          <w:rFonts w:ascii="Abadi" w:hAnsi="Abadi"/>
        </w:rPr>
      </w:pPr>
      <w:r w:rsidRPr="009F031F">
        <w:rPr>
          <w:rFonts w:ascii="Abadi" w:hAnsi="Abadi"/>
          <w:noProof/>
        </w:rPr>
        <w:drawing>
          <wp:inline distT="0" distB="0" distL="0" distR="0">
            <wp:extent cx="3899218" cy="841828"/>
            <wp:effectExtent l="0" t="0" r="6350" b="0"/>
            <wp:docPr id="20" name="Picture 20" descr="https://learning.oreilly.com/library/view/microstrategy-quick-start/9781789136241/assets/8649d634-a74a-4b6b-bfa2-c0eae9d0a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microstrategy-quick-start/9781789136241/assets/8649d634-a74a-4b6b-bfa2-c0eae9d0a69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1249" cy="844425"/>
                    </a:xfrm>
                    <a:prstGeom prst="rect">
                      <a:avLst/>
                    </a:prstGeom>
                    <a:noFill/>
                    <a:ln>
                      <a:noFill/>
                    </a:ln>
                  </pic:spPr>
                </pic:pic>
              </a:graphicData>
            </a:graphic>
          </wp:inline>
        </w:drawing>
      </w:r>
    </w:p>
    <w:p w:rsidR="00887AA7" w:rsidRPr="009F031F" w:rsidRDefault="00887AA7" w:rsidP="00887AA7">
      <w:pPr>
        <w:pStyle w:val="NormalWeb"/>
        <w:rPr>
          <w:rFonts w:ascii="Abadi" w:hAnsi="Abadi"/>
        </w:rPr>
      </w:pPr>
      <w:r w:rsidRPr="00093B2A">
        <w:rPr>
          <w:rFonts w:ascii="Abadi" w:hAnsi="Abadi"/>
          <w:color w:val="0033CC"/>
        </w:rPr>
        <w:t xml:space="preserve">The Projects are usually created according to a business area </w:t>
      </w:r>
      <w:r w:rsidRPr="009F031F">
        <w:rPr>
          <w:rFonts w:ascii="Abadi" w:hAnsi="Abadi"/>
        </w:rPr>
        <w:t xml:space="preserve">(such as marketing, finance, and human resources) or, in some organizations, by the technology that supports its data source (such as Teradata, Oracle, SQL Server). </w:t>
      </w:r>
      <w:r w:rsidRPr="00093B2A">
        <w:rPr>
          <w:rFonts w:ascii="Abadi" w:hAnsi="Abadi"/>
          <w:color w:val="0033CC"/>
        </w:rPr>
        <w:t xml:space="preserve">In any case, a MicroStrategy Project helps developers and users to organize their </w:t>
      </w:r>
      <w:r w:rsidRPr="00093B2A">
        <w:rPr>
          <w:rFonts w:ascii="Abadi" w:hAnsi="Abadi"/>
          <w:color w:val="0033CC"/>
        </w:rPr>
        <w:lastRenderedPageBreak/>
        <w:t>reporting and analytics application</w:t>
      </w:r>
      <w:r w:rsidRPr="009F031F">
        <w:rPr>
          <w:rFonts w:ascii="Abadi" w:hAnsi="Abadi"/>
        </w:rPr>
        <w:t>s. There are other Configuration Objects, but these will be covered in </w:t>
      </w:r>
      <w:hyperlink r:id="rId49" w:tgtFrame="_blank" w:history="1">
        <w:r w:rsidRPr="009F031F">
          <w:rPr>
            <w:rStyle w:val="Hyperlink"/>
            <w:rFonts w:ascii="Abadi" w:hAnsi="Abadi" w:cs="Courier New"/>
            <w:color w:val="070707"/>
            <w:sz w:val="17"/>
            <w:szCs w:val="17"/>
          </w:rPr>
          <w:t>Chapter 6</w:t>
        </w:r>
      </w:hyperlink>
      <w:r w:rsidRPr="009F031F">
        <w:rPr>
          <w:rFonts w:ascii="Abadi" w:hAnsi="Abadi"/>
        </w:rPr>
        <w:t>, </w:t>
      </w:r>
      <w:r w:rsidRPr="009F031F">
        <w:rPr>
          <w:rStyle w:val="Emphasis"/>
          <w:rFonts w:ascii="Abadi" w:hAnsi="Abadi"/>
        </w:rPr>
        <w:t>Security – Managing Your Users</w:t>
      </w:r>
      <w:r w:rsidRPr="009F031F">
        <w:rPr>
          <w:rFonts w:ascii="Abadi" w:hAnsi="Abadi"/>
        </w:rPr>
        <w:t> </w:t>
      </w:r>
      <w:r w:rsidRPr="009F031F">
        <w:rPr>
          <w:rStyle w:val="Emphasis"/>
          <w:rFonts w:ascii="Abadi" w:hAnsi="Abadi"/>
        </w:rPr>
        <w:t>and Their Access</w:t>
      </w:r>
      <w:r w:rsidRPr="009F031F">
        <w:rPr>
          <w:rFonts w:ascii="Abadi" w:hAnsi="Abadi"/>
        </w:rPr>
        <w:t> and </w:t>
      </w:r>
      <w:hyperlink r:id="rId50" w:tgtFrame="_blank" w:history="1">
        <w:r w:rsidRPr="009F031F">
          <w:rPr>
            <w:rStyle w:val="Hyperlink"/>
            <w:rFonts w:ascii="Abadi" w:hAnsi="Abadi" w:cs="Courier New"/>
            <w:color w:val="070707"/>
            <w:sz w:val="17"/>
            <w:szCs w:val="17"/>
          </w:rPr>
          <w:t>Chapter 7</w:t>
        </w:r>
      </w:hyperlink>
      <w:r w:rsidRPr="009F031F">
        <w:rPr>
          <w:rFonts w:ascii="Abadi" w:hAnsi="Abadi"/>
        </w:rPr>
        <w:t>, </w:t>
      </w:r>
      <w:r w:rsidRPr="009F031F">
        <w:rPr>
          <w:rStyle w:val="Emphasis"/>
          <w:rFonts w:ascii="Abadi" w:hAnsi="Abadi"/>
        </w:rPr>
        <w:t>Administration – Maintaining and Monitoring Your Project</w:t>
      </w:r>
      <w:r w:rsidRPr="009F031F">
        <w:rPr>
          <w:rFonts w:ascii="Abadi" w:hAnsi="Abadi"/>
        </w:rPr>
        <w:t>.</w:t>
      </w:r>
    </w:p>
    <w:p w:rsidR="00887AA7" w:rsidRPr="009F031F"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F031F">
        <w:rPr>
          <w:rFonts w:ascii="Abadi" w:eastAsia="Times New Roman" w:hAnsi="Abadi" w:cs="Times New Roman"/>
          <w:b/>
          <w:bCs/>
          <w:color w:val="404040"/>
          <w:kern w:val="36"/>
          <w:sz w:val="60"/>
          <w:szCs w:val="60"/>
        </w:rPr>
        <w:t>Project structure</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When a MicroStrategy Project is created, a general folder structure common to every project is generated:</w:t>
      </w:r>
    </w:p>
    <w:p w:rsidR="006B005A" w:rsidRDefault="00887AA7" w:rsidP="006B005A">
      <w:pPr>
        <w:numPr>
          <w:ilvl w:val="0"/>
          <w:numId w:val="47"/>
        </w:numPr>
        <w:spacing w:before="100" w:beforeAutospacing="1" w:after="100" w:afterAutospacing="1" w:line="240" w:lineRule="auto"/>
        <w:rPr>
          <w:rFonts w:ascii="Abadi" w:eastAsia="Times New Roman" w:hAnsi="Abadi" w:cs="Times New Roman"/>
          <w:sz w:val="24"/>
          <w:szCs w:val="24"/>
        </w:rPr>
      </w:pPr>
      <w:r w:rsidRPr="006B005A">
        <w:rPr>
          <w:rFonts w:ascii="Abadi" w:eastAsia="Times New Roman" w:hAnsi="Abadi" w:cs="Times New Roman"/>
          <w:b/>
          <w:bCs/>
          <w:sz w:val="24"/>
          <w:szCs w:val="24"/>
        </w:rPr>
        <w:t>My Personal Objects:</w:t>
      </w:r>
      <w:r w:rsidRPr="006B005A">
        <w:rPr>
          <w:rFonts w:ascii="Abadi" w:eastAsia="Times New Roman" w:hAnsi="Abadi" w:cs="Times New Roman"/>
          <w:color w:val="0033CC"/>
          <w:sz w:val="24"/>
          <w:szCs w:val="24"/>
        </w:rPr>
        <w:t xml:space="preserve"> This set of folders is </w:t>
      </w:r>
      <w:r w:rsidRPr="006B005A">
        <w:rPr>
          <w:rFonts w:ascii="Abadi" w:eastAsia="Times New Roman" w:hAnsi="Abadi" w:cs="Times New Roman"/>
          <w:color w:val="0033CC"/>
          <w:sz w:val="24"/>
          <w:szCs w:val="24"/>
          <w:u w:val="single"/>
        </w:rPr>
        <w:t>meant to save objects that are not shared among other users</w:t>
      </w:r>
      <w:r w:rsidRPr="006B005A">
        <w:rPr>
          <w:rFonts w:ascii="Abadi" w:eastAsia="Times New Roman" w:hAnsi="Abadi" w:cs="Times New Roman"/>
          <w:color w:val="0033CC"/>
          <w:sz w:val="24"/>
          <w:szCs w:val="24"/>
        </w:rPr>
        <w:t xml:space="preserve">. Meaning, </w:t>
      </w:r>
      <w:r w:rsidRPr="006B005A">
        <w:rPr>
          <w:rFonts w:ascii="Abadi" w:eastAsia="Times New Roman" w:hAnsi="Abadi" w:cs="Times New Roman"/>
          <w:color w:val="0033CC"/>
          <w:sz w:val="24"/>
          <w:szCs w:val="24"/>
          <w:u w:val="single"/>
        </w:rPr>
        <w:t>whatever is saved within it remains private to the logged-in user</w:t>
      </w:r>
      <w:r w:rsidRPr="006B005A">
        <w:rPr>
          <w:rFonts w:ascii="Abadi" w:eastAsia="Times New Roman" w:hAnsi="Abadi" w:cs="Times New Roman"/>
          <w:color w:val="0033CC"/>
          <w:sz w:val="24"/>
          <w:szCs w:val="24"/>
        </w:rPr>
        <w:t> </w:t>
      </w:r>
      <w:r w:rsidRPr="006B005A">
        <w:rPr>
          <w:rFonts w:ascii="Abadi" w:eastAsia="Times New Roman" w:hAnsi="Abadi" w:cs="Times New Roman"/>
          <w:sz w:val="24"/>
          <w:szCs w:val="24"/>
        </w:rPr>
        <w:t>(and the MicroStrategy Administrator).</w:t>
      </w:r>
    </w:p>
    <w:p w:rsidR="006B005A" w:rsidRPr="006B005A" w:rsidRDefault="00887AA7" w:rsidP="006B005A">
      <w:pPr>
        <w:numPr>
          <w:ilvl w:val="0"/>
          <w:numId w:val="47"/>
        </w:numPr>
        <w:spacing w:before="100" w:beforeAutospacing="1" w:after="100" w:afterAutospacing="1" w:line="240" w:lineRule="auto"/>
        <w:rPr>
          <w:rFonts w:ascii="Abadi" w:eastAsia="Times New Roman" w:hAnsi="Abadi" w:cs="Times New Roman"/>
          <w:sz w:val="24"/>
          <w:szCs w:val="24"/>
        </w:rPr>
      </w:pPr>
      <w:r w:rsidRPr="006B005A">
        <w:rPr>
          <w:rFonts w:ascii="Abadi" w:eastAsia="Times New Roman" w:hAnsi="Abadi" w:cs="Times New Roman"/>
          <w:b/>
          <w:bCs/>
          <w:sz w:val="24"/>
          <w:szCs w:val="24"/>
        </w:rPr>
        <w:t>Project Builder</w:t>
      </w:r>
      <w:r w:rsidRPr="006B005A">
        <w:rPr>
          <w:rFonts w:ascii="Abadi" w:eastAsia="Times New Roman" w:hAnsi="Abadi" w:cs="Times New Roman"/>
          <w:sz w:val="24"/>
          <w:szCs w:val="24"/>
        </w:rPr>
        <w:t>: Project Builder is a wizard to create quick projects and proof of concepts. This folder within the project structure will hold the created objects resulting from the process.</w:t>
      </w:r>
    </w:p>
    <w:p w:rsidR="006B005A" w:rsidRPr="006B005A" w:rsidRDefault="00887AA7" w:rsidP="006B005A">
      <w:pPr>
        <w:numPr>
          <w:ilvl w:val="0"/>
          <w:numId w:val="47"/>
        </w:numPr>
        <w:spacing w:before="100" w:beforeAutospacing="1" w:after="100" w:afterAutospacing="1" w:line="240" w:lineRule="auto"/>
        <w:rPr>
          <w:rFonts w:ascii="Abadi" w:eastAsia="Times New Roman" w:hAnsi="Abadi" w:cs="Times New Roman"/>
          <w:sz w:val="24"/>
          <w:szCs w:val="24"/>
        </w:rPr>
      </w:pPr>
      <w:r w:rsidRPr="006B005A">
        <w:rPr>
          <w:rFonts w:ascii="Abadi" w:eastAsia="Times New Roman" w:hAnsi="Abadi" w:cs="Times New Roman"/>
          <w:b/>
          <w:bCs/>
          <w:sz w:val="24"/>
          <w:szCs w:val="24"/>
        </w:rPr>
        <w:t>Project Objects</w:t>
      </w:r>
      <w:r w:rsidRPr="006B005A">
        <w:rPr>
          <w:rFonts w:ascii="Abadi" w:eastAsia="Times New Roman" w:hAnsi="Abadi" w:cs="Times New Roman"/>
          <w:sz w:val="24"/>
          <w:szCs w:val="24"/>
        </w:rPr>
        <w:t xml:space="preserve">: This folder holds some specific </w:t>
      </w:r>
      <w:r w:rsidRPr="006B005A">
        <w:rPr>
          <w:rFonts w:ascii="Abadi" w:eastAsia="Times New Roman" w:hAnsi="Abadi" w:cs="Times New Roman"/>
          <w:color w:val="0033CC"/>
          <w:sz w:val="24"/>
          <w:szCs w:val="24"/>
        </w:rPr>
        <w:t>Application / Public Objects such as Security Filters and Subtotals.</w:t>
      </w:r>
    </w:p>
    <w:p w:rsidR="006B005A" w:rsidRPr="006B005A" w:rsidRDefault="00887AA7" w:rsidP="006B005A">
      <w:pPr>
        <w:numPr>
          <w:ilvl w:val="0"/>
          <w:numId w:val="47"/>
        </w:numPr>
        <w:spacing w:before="100" w:beforeAutospacing="1" w:after="100" w:afterAutospacing="1" w:line="240" w:lineRule="auto"/>
        <w:rPr>
          <w:rFonts w:ascii="Abadi" w:eastAsia="Times New Roman" w:hAnsi="Abadi" w:cs="Times New Roman"/>
          <w:sz w:val="24"/>
          <w:szCs w:val="24"/>
        </w:rPr>
      </w:pPr>
      <w:r w:rsidRPr="006B005A">
        <w:rPr>
          <w:rFonts w:ascii="Abadi" w:eastAsia="Times New Roman" w:hAnsi="Abadi" w:cs="Times New Roman"/>
          <w:b/>
          <w:bCs/>
          <w:sz w:val="24"/>
          <w:szCs w:val="24"/>
        </w:rPr>
        <w:t>Public Objects</w:t>
      </w:r>
      <w:r w:rsidRPr="006B005A">
        <w:rPr>
          <w:rFonts w:ascii="Abadi" w:eastAsia="Times New Roman" w:hAnsi="Abadi" w:cs="Times New Roman"/>
          <w:sz w:val="24"/>
          <w:szCs w:val="24"/>
        </w:rPr>
        <w:t>: This folder stores the remaining Application Objects generally available to users and is shared among them.</w:t>
      </w:r>
    </w:p>
    <w:p w:rsidR="00887AA7" w:rsidRPr="006B005A" w:rsidRDefault="00887AA7" w:rsidP="006B005A">
      <w:pPr>
        <w:numPr>
          <w:ilvl w:val="0"/>
          <w:numId w:val="47"/>
        </w:numPr>
        <w:spacing w:before="100" w:beforeAutospacing="1" w:after="100" w:afterAutospacing="1" w:line="240" w:lineRule="auto"/>
        <w:rPr>
          <w:rFonts w:ascii="Abadi" w:eastAsia="Times New Roman" w:hAnsi="Abadi" w:cs="Times New Roman"/>
          <w:sz w:val="24"/>
          <w:szCs w:val="24"/>
          <w:u w:val="single"/>
        </w:rPr>
      </w:pPr>
      <w:r w:rsidRPr="006B005A">
        <w:rPr>
          <w:rFonts w:ascii="Abadi" w:eastAsia="Times New Roman" w:hAnsi="Abadi" w:cs="Times New Roman"/>
          <w:b/>
          <w:bCs/>
          <w:sz w:val="24"/>
          <w:szCs w:val="24"/>
        </w:rPr>
        <w:t>Schema Objects</w:t>
      </w:r>
      <w:r w:rsidRPr="006B005A">
        <w:rPr>
          <w:rFonts w:ascii="Abadi" w:eastAsia="Times New Roman" w:hAnsi="Abadi" w:cs="Times New Roman"/>
          <w:sz w:val="24"/>
          <w:szCs w:val="24"/>
        </w:rPr>
        <w:t xml:space="preserve">: This folder </w:t>
      </w:r>
      <w:r w:rsidRPr="006B005A">
        <w:rPr>
          <w:rFonts w:ascii="Abadi" w:eastAsia="Times New Roman" w:hAnsi="Abadi" w:cs="Times New Roman"/>
          <w:color w:val="0033CC"/>
          <w:sz w:val="24"/>
          <w:szCs w:val="24"/>
          <w:u w:val="single"/>
        </w:rPr>
        <w:t>contains Schema Objects created by the project Architect.</w:t>
      </w:r>
    </w:p>
    <w:p w:rsidR="00887AA7" w:rsidRPr="009F031F" w:rsidRDefault="00887AA7" w:rsidP="002C777A">
      <w:pPr>
        <w:numPr>
          <w:ilvl w:val="0"/>
          <w:numId w:val="47"/>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Data explorer</w:t>
      </w:r>
      <w:r w:rsidRPr="009F031F">
        <w:rPr>
          <w:rFonts w:ascii="Abadi" w:eastAsia="Times New Roman" w:hAnsi="Abadi" w:cs="Times New Roman"/>
          <w:sz w:val="24"/>
          <w:szCs w:val="24"/>
        </w:rPr>
        <w:t xml:space="preserve">: This is a </w:t>
      </w:r>
      <w:r w:rsidRPr="002C777A">
        <w:rPr>
          <w:rFonts w:ascii="Abadi" w:eastAsia="Times New Roman" w:hAnsi="Abadi" w:cs="Times New Roman"/>
          <w:color w:val="0033CC"/>
          <w:sz w:val="24"/>
          <w:szCs w:val="24"/>
          <w:u w:val="single"/>
        </w:rPr>
        <w:t>data visualization tree that will show the Project's Attributes and their relationship along with the elements (data) stored in the dimension or lookup tables</w:t>
      </w:r>
      <w:r w:rsidRPr="009F031F">
        <w:rPr>
          <w:rFonts w:ascii="Abadi" w:eastAsia="Times New Roman" w:hAnsi="Abadi" w:cs="Times New Roman"/>
          <w:sz w:val="24"/>
          <w:szCs w:val="24"/>
        </w:rPr>
        <w:t>.</w:t>
      </w:r>
    </w:p>
    <w:p w:rsidR="006B005A" w:rsidRPr="006B005A" w:rsidRDefault="00887AA7" w:rsidP="00887AA7">
      <w:pPr>
        <w:spacing w:before="100" w:beforeAutospacing="1" w:after="100" w:afterAutospacing="1" w:line="240" w:lineRule="auto"/>
        <w:rPr>
          <w:rFonts w:ascii="Abadi" w:eastAsia="Times New Roman" w:hAnsi="Abadi" w:cs="Times New Roman"/>
          <w:sz w:val="24"/>
          <w:szCs w:val="24"/>
          <w:u w:val="single"/>
        </w:rPr>
      </w:pPr>
      <w:r w:rsidRPr="009F031F">
        <w:rPr>
          <w:rFonts w:ascii="Abadi" w:eastAsia="Times New Roman" w:hAnsi="Abadi" w:cs="Times New Roman"/>
          <w:sz w:val="24"/>
          <w:szCs w:val="24"/>
        </w:rPr>
        <w:t xml:space="preserve">This structure </w:t>
      </w:r>
      <w:r w:rsidRPr="006B005A">
        <w:rPr>
          <w:rFonts w:ascii="Abadi" w:eastAsia="Times New Roman" w:hAnsi="Abadi" w:cs="Times New Roman"/>
          <w:color w:val="0033CC"/>
          <w:sz w:val="24"/>
          <w:szCs w:val="24"/>
        </w:rPr>
        <w:t xml:space="preserve">provides a guide for developers </w:t>
      </w:r>
      <w:r w:rsidRPr="009F031F">
        <w:rPr>
          <w:rFonts w:ascii="Abadi" w:eastAsia="Times New Roman" w:hAnsi="Abadi" w:cs="Times New Roman"/>
          <w:sz w:val="24"/>
          <w:szCs w:val="24"/>
        </w:rPr>
        <w:t xml:space="preserve">to store the different objects and publish them for final users. It is also </w:t>
      </w:r>
      <w:r w:rsidRPr="006B005A">
        <w:rPr>
          <w:rFonts w:ascii="Abadi" w:eastAsia="Times New Roman" w:hAnsi="Abadi" w:cs="Times New Roman"/>
          <w:color w:val="0033CC"/>
          <w:sz w:val="24"/>
          <w:szCs w:val="24"/>
          <w:u w:val="single"/>
        </w:rPr>
        <w:t>best practice to use this default folder structure</w:t>
      </w:r>
      <w:r w:rsidRPr="009F031F">
        <w:rPr>
          <w:rFonts w:ascii="Abadi" w:eastAsia="Times New Roman" w:hAnsi="Abadi" w:cs="Times New Roman"/>
          <w:sz w:val="24"/>
          <w:szCs w:val="24"/>
        </w:rPr>
        <w:t xml:space="preserve">. However, </w:t>
      </w:r>
      <w:r w:rsidRPr="006B005A">
        <w:rPr>
          <w:rFonts w:ascii="Abadi" w:eastAsia="Times New Roman" w:hAnsi="Abadi" w:cs="Times New Roman"/>
          <w:color w:val="0033CC"/>
          <w:sz w:val="24"/>
          <w:szCs w:val="24"/>
        </w:rPr>
        <w:t xml:space="preserve">they are </w:t>
      </w:r>
      <w:r w:rsidRPr="006B005A">
        <w:rPr>
          <w:rFonts w:ascii="Abadi" w:eastAsia="Times New Roman" w:hAnsi="Abadi" w:cs="Times New Roman"/>
          <w:color w:val="0033CC"/>
          <w:sz w:val="24"/>
          <w:szCs w:val="24"/>
          <w:u w:val="single"/>
        </w:rPr>
        <w:t>free to rename and move the objects to whichever location they want</w:t>
      </w:r>
      <w:r w:rsidRPr="006B005A">
        <w:rPr>
          <w:rFonts w:ascii="Abadi" w:eastAsia="Times New Roman" w:hAnsi="Abadi" w:cs="Times New Roman"/>
          <w:sz w:val="24"/>
          <w:szCs w:val="24"/>
          <w:u w:val="single"/>
        </w:rPr>
        <w:t xml:space="preserve">. </w:t>
      </w:r>
    </w:p>
    <w:p w:rsidR="00887AA7" w:rsidRPr="009F031F" w:rsidRDefault="00887AA7" w:rsidP="00887AA7">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sz w:val="24"/>
          <w:szCs w:val="24"/>
        </w:rPr>
        <w:t>There are only a few locations that are mandatory for some specific actions and/or functionality. These locations are:</w:t>
      </w:r>
    </w:p>
    <w:p w:rsidR="00887AA7" w:rsidRPr="006B005A" w:rsidRDefault="00887AA7" w:rsidP="002C777A">
      <w:pPr>
        <w:numPr>
          <w:ilvl w:val="0"/>
          <w:numId w:val="48"/>
        </w:numPr>
        <w:spacing w:before="100" w:beforeAutospacing="1" w:after="100" w:afterAutospacing="1" w:line="240" w:lineRule="auto"/>
        <w:rPr>
          <w:rFonts w:ascii="Abadi" w:eastAsia="Times New Roman" w:hAnsi="Abadi" w:cs="Times New Roman"/>
          <w:color w:val="0033CC"/>
          <w:sz w:val="24"/>
          <w:szCs w:val="24"/>
        </w:rPr>
      </w:pPr>
      <w:r w:rsidRPr="006B005A">
        <w:rPr>
          <w:rFonts w:ascii="Abadi" w:eastAsia="Times New Roman" w:hAnsi="Abadi" w:cs="Times New Roman"/>
          <w:b/>
          <w:bCs/>
          <w:color w:val="0033CC"/>
          <w:sz w:val="24"/>
          <w:szCs w:val="24"/>
        </w:rPr>
        <w:t>Public Objects / Reports</w:t>
      </w:r>
      <w:r w:rsidRPr="006B005A">
        <w:rPr>
          <w:rFonts w:ascii="Abadi" w:eastAsia="Times New Roman" w:hAnsi="Abadi" w:cs="Times New Roman"/>
          <w:color w:val="0033CC"/>
          <w:sz w:val="24"/>
          <w:szCs w:val="24"/>
        </w:rPr>
        <w:t xml:space="preserve">: This location is </w:t>
      </w:r>
      <w:r w:rsidRPr="00B840DB">
        <w:rPr>
          <w:rFonts w:ascii="Abadi" w:eastAsia="Times New Roman" w:hAnsi="Abadi" w:cs="Times New Roman"/>
          <w:color w:val="0033CC"/>
          <w:sz w:val="24"/>
          <w:szCs w:val="24"/>
          <w:u w:val="single"/>
        </w:rPr>
        <w:t>mapped to MicroStrategy Web as a </w:t>
      </w:r>
      <w:r w:rsidRPr="00B840DB">
        <w:rPr>
          <w:rFonts w:ascii="Abadi" w:eastAsia="Times New Roman" w:hAnsi="Abadi" w:cs="Courier New"/>
          <w:color w:val="0033CC"/>
          <w:sz w:val="18"/>
          <w:szCs w:val="18"/>
          <w:u w:val="single"/>
        </w:rPr>
        <w:t>Shared Reports</w:t>
      </w:r>
      <w:r w:rsidRPr="00B840DB">
        <w:rPr>
          <w:rFonts w:ascii="Abadi" w:eastAsia="Times New Roman" w:hAnsi="Abadi" w:cs="Times New Roman"/>
          <w:color w:val="0033CC"/>
          <w:sz w:val="24"/>
          <w:szCs w:val="24"/>
          <w:u w:val="single"/>
        </w:rPr>
        <w:t> folder.</w:t>
      </w:r>
      <w:r w:rsidRPr="006B005A">
        <w:rPr>
          <w:rFonts w:ascii="Abadi" w:eastAsia="Times New Roman" w:hAnsi="Abadi" w:cs="Times New Roman"/>
          <w:color w:val="0033CC"/>
          <w:sz w:val="24"/>
          <w:szCs w:val="24"/>
        </w:rPr>
        <w:t xml:space="preserve"> </w:t>
      </w:r>
      <w:r w:rsidRPr="00B840DB">
        <w:rPr>
          <w:rFonts w:ascii="Abadi" w:eastAsia="Times New Roman" w:hAnsi="Abadi" w:cs="Times New Roman"/>
          <w:color w:val="0033CC"/>
          <w:sz w:val="24"/>
          <w:szCs w:val="24"/>
          <w:u w:val="single"/>
        </w:rPr>
        <w:t>The objects and subfolders within are visible through the Web Client interface</w:t>
      </w:r>
      <w:r w:rsidRPr="006B005A">
        <w:rPr>
          <w:rFonts w:ascii="Abadi" w:eastAsia="Times New Roman" w:hAnsi="Abadi" w:cs="Times New Roman"/>
          <w:color w:val="0033CC"/>
          <w:sz w:val="24"/>
          <w:szCs w:val="24"/>
        </w:rPr>
        <w:t>.</w:t>
      </w:r>
    </w:p>
    <w:p w:rsidR="00887AA7" w:rsidRPr="009F031F" w:rsidRDefault="00887AA7" w:rsidP="002C777A">
      <w:pPr>
        <w:numPr>
          <w:ilvl w:val="0"/>
          <w:numId w:val="48"/>
        </w:numPr>
        <w:spacing w:before="100" w:beforeAutospacing="1" w:after="100" w:afterAutospacing="1" w:line="240" w:lineRule="auto"/>
        <w:rPr>
          <w:rFonts w:ascii="Abadi" w:eastAsia="Times New Roman" w:hAnsi="Abadi" w:cs="Times New Roman"/>
          <w:sz w:val="24"/>
          <w:szCs w:val="24"/>
        </w:rPr>
      </w:pPr>
      <w:r w:rsidRPr="00B840DB">
        <w:rPr>
          <w:rFonts w:ascii="Abadi" w:eastAsia="Times New Roman" w:hAnsi="Abadi" w:cs="Times New Roman"/>
          <w:b/>
          <w:bCs/>
          <w:color w:val="0033CC"/>
          <w:sz w:val="24"/>
          <w:szCs w:val="24"/>
        </w:rPr>
        <w:t>Schema Objects / Hierarchies / Data Explorer</w:t>
      </w:r>
      <w:r w:rsidRPr="00B840DB">
        <w:rPr>
          <w:rFonts w:ascii="Abadi" w:eastAsia="Times New Roman" w:hAnsi="Abadi" w:cs="Times New Roman"/>
          <w:color w:val="0033CC"/>
          <w:sz w:val="24"/>
          <w:szCs w:val="24"/>
        </w:rPr>
        <w:t xml:space="preserve">: </w:t>
      </w:r>
      <w:r w:rsidRPr="009F031F">
        <w:rPr>
          <w:rFonts w:ascii="Abadi" w:eastAsia="Times New Roman" w:hAnsi="Abadi" w:cs="Times New Roman"/>
          <w:sz w:val="24"/>
          <w:szCs w:val="24"/>
        </w:rPr>
        <w:t>This folder contains Hierarchies that the developer wants to make available through the Data Explorer visualization tree. We will learn about Hierarchies later in this chapter.</w:t>
      </w:r>
    </w:p>
    <w:p w:rsidR="00C0260C" w:rsidRPr="00C0260C"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C0260C">
        <w:rPr>
          <w:rFonts w:ascii="Abadi" w:eastAsia="Times New Roman" w:hAnsi="Abadi" w:cs="Times New Roman"/>
          <w:b/>
          <w:bCs/>
          <w:color w:val="404040"/>
          <w:kern w:val="36"/>
          <w:sz w:val="60"/>
          <w:szCs w:val="60"/>
        </w:rPr>
        <w:t>Exercise – create your first Project</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 xml:space="preserve">In this exercise, you will use the </w:t>
      </w:r>
      <w:r w:rsidRPr="0003353A">
        <w:rPr>
          <w:rFonts w:ascii="Abadi" w:eastAsia="Times New Roman" w:hAnsi="Abadi" w:cs="Times New Roman"/>
          <w:color w:val="0033CC"/>
          <w:sz w:val="24"/>
          <w:szCs w:val="24"/>
        </w:rPr>
        <w:t>MicroStrategy Project Creation Assistant to create and configure your first Project</w:t>
      </w:r>
      <w:r w:rsidRPr="00C0260C">
        <w:rPr>
          <w:rFonts w:ascii="Abadi" w:eastAsia="Times New Roman" w:hAnsi="Abadi" w:cs="Times New Roman"/>
          <w:sz w:val="24"/>
          <w:szCs w:val="24"/>
        </w:rPr>
        <w:t>:</w:t>
      </w:r>
    </w:p>
    <w:p w:rsidR="00C0260C" w:rsidRPr="00C0260C" w:rsidRDefault="00C0260C" w:rsidP="002C777A">
      <w:pPr>
        <w:numPr>
          <w:ilvl w:val="0"/>
          <w:numId w:val="49"/>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Log into the </w:t>
      </w:r>
      <w:r w:rsidRPr="009F031F">
        <w:rPr>
          <w:rFonts w:ascii="Abadi" w:eastAsia="Times New Roman" w:hAnsi="Abadi" w:cs="Times New Roman"/>
          <w:sz w:val="24"/>
          <w:szCs w:val="24"/>
        </w:rPr>
        <w:t>MicroStrategy Analytics Modules (Direct) </w:t>
      </w:r>
      <w:r w:rsidRPr="00C0260C">
        <w:rPr>
          <w:rFonts w:ascii="Abadi" w:eastAsia="Times New Roman" w:hAnsi="Abadi" w:cs="Times New Roman"/>
          <w:sz w:val="24"/>
          <w:szCs w:val="24"/>
        </w:rPr>
        <w:t>Project Source. Use as credentials Administrator/no password.</w:t>
      </w:r>
      <w:r w:rsidR="00316AD8">
        <w:rPr>
          <w:rFonts w:ascii="Abadi" w:eastAsia="Times New Roman" w:hAnsi="Abadi" w:cs="Times New Roman"/>
          <w:sz w:val="24"/>
          <w:szCs w:val="24"/>
        </w:rPr>
        <w:br/>
      </w:r>
    </w:p>
    <w:p w:rsidR="00C0260C" w:rsidRPr="00C0260C" w:rsidRDefault="00C0260C" w:rsidP="002C777A">
      <w:pPr>
        <w:numPr>
          <w:ilvl w:val="0"/>
          <w:numId w:val="49"/>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Go to the </w:t>
      </w:r>
      <w:r w:rsidRPr="009F031F">
        <w:rPr>
          <w:rFonts w:ascii="Abadi" w:eastAsia="Times New Roman" w:hAnsi="Abadi" w:cs="Times New Roman"/>
          <w:sz w:val="24"/>
          <w:szCs w:val="24"/>
        </w:rPr>
        <w:t>Menu Schema | Create New Project.</w:t>
      </w:r>
      <w:r w:rsidR="00316AD8">
        <w:rPr>
          <w:rFonts w:ascii="Abadi" w:eastAsia="Times New Roman" w:hAnsi="Abadi" w:cs="Times New Roman"/>
          <w:sz w:val="24"/>
          <w:szCs w:val="24"/>
        </w:rPr>
        <w:br/>
      </w:r>
    </w:p>
    <w:p w:rsidR="00C0260C" w:rsidRPr="00C0260C" w:rsidRDefault="00C0260C" w:rsidP="002C777A">
      <w:pPr>
        <w:numPr>
          <w:ilvl w:val="0"/>
          <w:numId w:val="49"/>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The </w:t>
      </w:r>
      <w:r w:rsidRPr="009F031F">
        <w:rPr>
          <w:rFonts w:ascii="Abadi" w:eastAsia="Times New Roman" w:hAnsi="Abadi" w:cs="Times New Roman"/>
          <w:sz w:val="24"/>
          <w:szCs w:val="24"/>
        </w:rPr>
        <w:t>Project Creation Assistant</w:t>
      </w:r>
      <w:r w:rsidRPr="00C0260C">
        <w:rPr>
          <w:rFonts w:ascii="Abadi" w:eastAsia="Times New Roman" w:hAnsi="Abadi" w:cs="Times New Roman"/>
          <w:sz w:val="24"/>
          <w:szCs w:val="24"/>
        </w:rPr>
        <w:t> will open. Select </w:t>
      </w:r>
      <w:r w:rsidRPr="009F031F">
        <w:rPr>
          <w:rFonts w:ascii="Abadi" w:eastAsia="Times New Roman" w:hAnsi="Abadi" w:cs="Times New Roman"/>
          <w:sz w:val="24"/>
          <w:szCs w:val="24"/>
        </w:rPr>
        <w:t>Create project</w:t>
      </w:r>
      <w:r w:rsidRPr="00C0260C">
        <w:rPr>
          <w:rFonts w:ascii="Abadi" w:eastAsia="Times New Roman" w:hAnsi="Abadi" w:cs="Times New Roman"/>
          <w:sz w:val="24"/>
          <w:szCs w:val="24"/>
        </w:rPr>
        <w:t> and add the </w:t>
      </w:r>
      <w:r w:rsidRPr="009F031F">
        <w:rPr>
          <w:rFonts w:ascii="Abadi" w:eastAsia="Times New Roman" w:hAnsi="Abadi" w:cs="Courier New"/>
          <w:sz w:val="18"/>
          <w:szCs w:val="18"/>
        </w:rPr>
        <w:t>MicroStrategy Essentials</w:t>
      </w:r>
      <w:r w:rsidRPr="00C0260C">
        <w:rPr>
          <w:rFonts w:ascii="Abadi" w:eastAsia="Times New Roman" w:hAnsi="Abadi" w:cs="Times New Roman"/>
          <w:sz w:val="24"/>
          <w:szCs w:val="24"/>
        </w:rPr>
        <w:t> name and a description (optional). Then click </w:t>
      </w:r>
      <w:r w:rsidRPr="009F031F">
        <w:rPr>
          <w:rFonts w:ascii="Abadi" w:eastAsia="Times New Roman" w:hAnsi="Abadi" w:cs="Times New Roman"/>
          <w:sz w:val="24"/>
          <w:szCs w:val="24"/>
        </w:rPr>
        <w:t>OK</w:t>
      </w:r>
      <w:r w:rsidRPr="00C0260C">
        <w:rPr>
          <w:rFonts w:ascii="Abadi" w:eastAsia="Times New Roman" w:hAnsi="Abadi" w:cs="Times New Roman"/>
          <w:sz w:val="24"/>
          <w:szCs w:val="24"/>
        </w:rPr>
        <w:t>,</w:t>
      </w:r>
      <w:r w:rsidRPr="009F031F">
        <w:rPr>
          <w:rFonts w:ascii="Abadi" w:eastAsia="Times New Roman" w:hAnsi="Abadi" w:cs="Times New Roman"/>
          <w:sz w:val="24"/>
          <w:szCs w:val="24"/>
        </w:rPr>
        <w:t> </w:t>
      </w:r>
      <w:r w:rsidRPr="00C0260C">
        <w:rPr>
          <w:rFonts w:ascii="Abadi" w:eastAsia="Times New Roman" w:hAnsi="Abadi" w:cs="Times New Roman"/>
          <w:sz w:val="24"/>
          <w:szCs w:val="24"/>
        </w:rPr>
        <w:t>as shown in the following screenshot:</w:t>
      </w:r>
    </w:p>
    <w:p w:rsidR="00C0260C" w:rsidRPr="00C0260C" w:rsidRDefault="00C0260C" w:rsidP="00316AD8">
      <w:pPr>
        <w:spacing w:before="2" w:after="2" w:line="240" w:lineRule="auto"/>
        <w:jc w:val="center"/>
        <w:rPr>
          <w:rFonts w:ascii="Abadi" w:eastAsia="Times New Roman" w:hAnsi="Abadi" w:cs="Times New Roman"/>
          <w:sz w:val="24"/>
          <w:szCs w:val="24"/>
        </w:rPr>
      </w:pPr>
      <w:r w:rsidRPr="009F031F">
        <w:rPr>
          <w:rFonts w:ascii="Abadi" w:eastAsia="Times New Roman" w:hAnsi="Abadi" w:cs="Times New Roman"/>
          <w:noProof/>
          <w:sz w:val="24"/>
          <w:szCs w:val="24"/>
        </w:rPr>
        <w:lastRenderedPageBreak/>
        <w:drawing>
          <wp:inline distT="0" distB="0" distL="0" distR="0">
            <wp:extent cx="4502552" cy="3068587"/>
            <wp:effectExtent l="0" t="0" r="0" b="0"/>
            <wp:docPr id="22" name="Picture 22" descr="https://learning.oreilly.com/library/view/microstrategy-quick-start/9781789136241/assets/f6ee2417-f98b-4f83-bf3d-ebd34e7575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microstrategy-quick-start/9781789136241/assets/f6ee2417-f98b-4f83-bf3d-ebd34e7575c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07311" cy="3071830"/>
                    </a:xfrm>
                    <a:prstGeom prst="rect">
                      <a:avLst/>
                    </a:prstGeom>
                    <a:noFill/>
                    <a:ln>
                      <a:noFill/>
                    </a:ln>
                  </pic:spPr>
                </pic:pic>
              </a:graphicData>
            </a:graphic>
          </wp:inline>
        </w:drawing>
      </w:r>
    </w:p>
    <w:p w:rsid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t>Project Creation Assistant</w:t>
      </w:r>
    </w:p>
    <w:p w:rsidR="00316AD8" w:rsidRPr="00C0260C" w:rsidRDefault="00316AD8" w:rsidP="00C0260C">
      <w:pPr>
        <w:spacing w:after="2" w:line="240" w:lineRule="auto"/>
        <w:rPr>
          <w:rFonts w:ascii="Abadi" w:eastAsia="Times New Roman" w:hAnsi="Abadi" w:cs="Times New Roman"/>
          <w:sz w:val="24"/>
          <w:szCs w:val="24"/>
        </w:rPr>
      </w:pPr>
    </w:p>
    <w:p w:rsidR="00316AD8" w:rsidRDefault="00C0260C" w:rsidP="00316AD8">
      <w:pPr>
        <w:numPr>
          <w:ilvl w:val="0"/>
          <w:numId w:val="50"/>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 xml:space="preserve">The Project is </w:t>
      </w:r>
      <w:proofErr w:type="gramStart"/>
      <w:r w:rsidRPr="00C0260C">
        <w:rPr>
          <w:rFonts w:ascii="Abadi" w:eastAsia="Times New Roman" w:hAnsi="Abadi" w:cs="Times New Roman"/>
          <w:sz w:val="24"/>
          <w:szCs w:val="24"/>
        </w:rPr>
        <w:t>created</w:t>
      </w:r>
      <w:proofErr w:type="gramEnd"/>
      <w:r w:rsidRPr="00C0260C">
        <w:rPr>
          <w:rFonts w:ascii="Abadi" w:eastAsia="Times New Roman" w:hAnsi="Abadi" w:cs="Times New Roman"/>
          <w:sz w:val="24"/>
          <w:szCs w:val="24"/>
        </w:rPr>
        <w:t xml:space="preserve"> and the user can continue using the wizard, or exit by clicking </w:t>
      </w:r>
      <w:r w:rsidRPr="009F031F">
        <w:rPr>
          <w:rFonts w:ascii="Abadi" w:eastAsia="Times New Roman" w:hAnsi="Abadi" w:cs="Times New Roman"/>
          <w:sz w:val="24"/>
          <w:szCs w:val="24"/>
        </w:rPr>
        <w:t>OK</w:t>
      </w:r>
      <w:r w:rsidRPr="00C0260C">
        <w:rPr>
          <w:rFonts w:ascii="Abadi" w:eastAsia="Times New Roman" w:hAnsi="Abadi" w:cs="Times New Roman"/>
          <w:sz w:val="24"/>
          <w:szCs w:val="24"/>
        </w:rPr>
        <w:t> and follow the project configuration and objects creation manually.</w:t>
      </w:r>
      <w:r w:rsidR="00316AD8">
        <w:rPr>
          <w:rFonts w:ascii="Abadi" w:eastAsia="Times New Roman" w:hAnsi="Abadi" w:cs="Times New Roman"/>
          <w:sz w:val="24"/>
          <w:szCs w:val="24"/>
        </w:rPr>
        <w:br/>
      </w:r>
    </w:p>
    <w:p w:rsidR="00C0260C" w:rsidRPr="00316AD8" w:rsidRDefault="00C0260C" w:rsidP="00316AD8">
      <w:pPr>
        <w:numPr>
          <w:ilvl w:val="0"/>
          <w:numId w:val="50"/>
        </w:numPr>
        <w:spacing w:after="0" w:line="240" w:lineRule="auto"/>
        <w:rPr>
          <w:rFonts w:ascii="Abadi" w:eastAsia="Times New Roman" w:hAnsi="Abadi" w:cs="Times New Roman"/>
          <w:sz w:val="24"/>
          <w:szCs w:val="24"/>
        </w:rPr>
      </w:pPr>
      <w:r w:rsidRPr="00316AD8">
        <w:rPr>
          <w:rFonts w:ascii="Abadi" w:eastAsia="Times New Roman" w:hAnsi="Abadi" w:cs="Times New Roman"/>
          <w:color w:val="0033CC"/>
          <w:sz w:val="24"/>
          <w:szCs w:val="24"/>
        </w:rPr>
        <w:t xml:space="preserve">For this exercise, we will do an additional step that will help to associate a database (data warehouse) to our newly created project. </w:t>
      </w:r>
      <w:r w:rsidRPr="00316AD8">
        <w:rPr>
          <w:rFonts w:ascii="Abadi" w:eastAsia="Times New Roman" w:hAnsi="Abadi" w:cs="Times New Roman"/>
          <w:sz w:val="24"/>
          <w:szCs w:val="24"/>
        </w:rPr>
        <w:t>Click on </w:t>
      </w:r>
      <w:r w:rsidR="00316AD8" w:rsidRPr="00316AD8">
        <w:rPr>
          <w:rFonts w:ascii="Abadi" w:eastAsia="Times New Roman" w:hAnsi="Abadi" w:cs="Times New Roman"/>
          <w:color w:val="0033CC"/>
          <w:sz w:val="24"/>
          <w:szCs w:val="24"/>
          <w:u w:val="single"/>
        </w:rPr>
        <w:t>“</w:t>
      </w:r>
      <w:r w:rsidRPr="00316AD8">
        <w:rPr>
          <w:rFonts w:ascii="Abadi" w:eastAsia="Times New Roman" w:hAnsi="Abadi" w:cs="Times New Roman"/>
          <w:color w:val="0033CC"/>
          <w:sz w:val="24"/>
          <w:szCs w:val="24"/>
          <w:u w:val="single"/>
        </w:rPr>
        <w:t>Select tables from the Warehouse Catalog</w:t>
      </w:r>
      <w:r w:rsidR="00316AD8" w:rsidRPr="00316AD8">
        <w:rPr>
          <w:rFonts w:ascii="Abadi" w:eastAsia="Times New Roman" w:hAnsi="Abadi" w:cs="Times New Roman"/>
          <w:color w:val="0033CC"/>
          <w:sz w:val="24"/>
          <w:szCs w:val="24"/>
          <w:u w:val="single"/>
        </w:rPr>
        <w:t>”</w:t>
      </w:r>
      <w:r w:rsidRPr="00316AD8">
        <w:rPr>
          <w:rFonts w:ascii="Abadi" w:eastAsia="Times New Roman" w:hAnsi="Abadi" w:cs="Times New Roman"/>
          <w:sz w:val="24"/>
          <w:szCs w:val="24"/>
        </w:rPr>
        <w:t xml:space="preserve"> This action will prompt the selection of a Database Instance, shown as follows:</w:t>
      </w:r>
      <w:r w:rsidR="00316AD8" w:rsidRPr="00316AD8">
        <w:rPr>
          <w:rFonts w:ascii="Abadi" w:eastAsia="Times New Roman" w:hAnsi="Abadi" w:cs="Times New Roman"/>
          <w:sz w:val="24"/>
          <w:szCs w:val="24"/>
        </w:rPr>
        <w:br/>
      </w:r>
    </w:p>
    <w:p w:rsidR="00C0260C" w:rsidRPr="00C0260C" w:rsidRDefault="00C0260C" w:rsidP="00316AD8">
      <w:pPr>
        <w:spacing w:before="2" w:after="2" w:line="240" w:lineRule="auto"/>
        <w:jc w:val="center"/>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4184248" cy="2984128"/>
            <wp:effectExtent l="0" t="0" r="6985" b="6985"/>
            <wp:docPr id="21" name="Picture 21" descr="https://learning.oreilly.com/library/view/microstrategy-quick-start/9781789136241/assets/64ff04d1-fab4-4327-8226-a6305609d0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ing.oreilly.com/library/view/microstrategy-quick-start/9781789136241/assets/64ff04d1-fab4-4327-8226-a6305609d08b.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95694" cy="2992291"/>
                    </a:xfrm>
                    <a:prstGeom prst="rect">
                      <a:avLst/>
                    </a:prstGeom>
                    <a:noFill/>
                    <a:ln>
                      <a:noFill/>
                    </a:ln>
                  </pic:spPr>
                </pic:pic>
              </a:graphicData>
            </a:graphic>
          </wp:inline>
        </w:drawing>
      </w:r>
    </w:p>
    <w:p w:rsid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t>Associating a database to our newly created project</w:t>
      </w:r>
    </w:p>
    <w:p w:rsidR="00316AD8" w:rsidRPr="00C0260C" w:rsidRDefault="00316AD8" w:rsidP="00C0260C">
      <w:pPr>
        <w:spacing w:after="2" w:line="240" w:lineRule="auto"/>
        <w:rPr>
          <w:rFonts w:ascii="Abadi" w:eastAsia="Times New Roman" w:hAnsi="Abadi" w:cs="Times New Roman"/>
          <w:sz w:val="24"/>
          <w:szCs w:val="24"/>
        </w:rPr>
      </w:pPr>
    </w:p>
    <w:p w:rsidR="00C0260C" w:rsidRPr="00C0260C" w:rsidRDefault="00C0260C" w:rsidP="002C777A">
      <w:pPr>
        <w:numPr>
          <w:ilvl w:val="0"/>
          <w:numId w:val="52"/>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Select </w:t>
      </w:r>
      <w:r w:rsidRPr="009F031F">
        <w:rPr>
          <w:rFonts w:ascii="Abadi" w:eastAsia="Times New Roman" w:hAnsi="Abadi" w:cs="Times New Roman"/>
          <w:sz w:val="24"/>
          <w:szCs w:val="24"/>
        </w:rPr>
        <w:t>Tutorial Data</w:t>
      </w:r>
      <w:r w:rsidRPr="00C0260C">
        <w:rPr>
          <w:rFonts w:ascii="Abadi" w:eastAsia="Times New Roman" w:hAnsi="Abadi" w:cs="Times New Roman"/>
          <w:sz w:val="24"/>
          <w:szCs w:val="24"/>
        </w:rPr>
        <w:t>. A MicroStrategy </w:t>
      </w:r>
      <w:r w:rsidRPr="009F031F">
        <w:rPr>
          <w:rFonts w:ascii="Abadi" w:eastAsia="Times New Roman" w:hAnsi="Abadi" w:cs="Times New Roman"/>
          <w:sz w:val="24"/>
          <w:szCs w:val="24"/>
        </w:rPr>
        <w:t>Database Instance</w:t>
      </w:r>
      <w:r w:rsidRPr="00C0260C">
        <w:rPr>
          <w:rFonts w:ascii="Abadi" w:eastAsia="Times New Roman" w:hAnsi="Abadi" w:cs="Times New Roman"/>
          <w:sz w:val="24"/>
          <w:szCs w:val="24"/>
        </w:rPr>
        <w:t> is a configuration object used to connect to a database. We will learn later in </w:t>
      </w:r>
      <w:hyperlink r:id="rId53" w:anchor="post_30" w:tgtFrame="_blank" w:history="1">
        <w:r w:rsidRPr="009F031F">
          <w:rPr>
            <w:rFonts w:ascii="Abadi" w:eastAsia="Times New Roman" w:hAnsi="Abadi" w:cs="Courier New"/>
            <w:color w:val="070707"/>
            <w:sz w:val="17"/>
            <w:szCs w:val="17"/>
            <w:u w:val="single"/>
          </w:rPr>
          <w:t>Chapter 7</w:t>
        </w:r>
      </w:hyperlink>
      <w:r w:rsidRPr="00C0260C">
        <w:rPr>
          <w:rFonts w:ascii="Abadi" w:eastAsia="Times New Roman" w:hAnsi="Abadi" w:cs="Times New Roman"/>
          <w:sz w:val="24"/>
          <w:szCs w:val="24"/>
        </w:rPr>
        <w:t>, </w:t>
      </w:r>
      <w:r w:rsidRPr="009F031F">
        <w:rPr>
          <w:rFonts w:ascii="Abadi" w:eastAsia="Times New Roman" w:hAnsi="Abadi" w:cs="Times New Roman"/>
          <w:i/>
          <w:iCs/>
          <w:sz w:val="24"/>
          <w:szCs w:val="24"/>
        </w:rPr>
        <w:t>Administration – Maintaining and Monitoring Your Project</w:t>
      </w:r>
      <w:r w:rsidRPr="00C0260C">
        <w:rPr>
          <w:rFonts w:ascii="Abadi" w:eastAsia="Times New Roman" w:hAnsi="Abadi" w:cs="Times New Roman"/>
          <w:sz w:val="24"/>
          <w:szCs w:val="24"/>
        </w:rPr>
        <w:t>, how to create them and configure a MicroStrategy Project, pointing it to a data warehouse or data mart. For the sake of this exercise, we will use a previously created Database Instance pointing to a retailer called Tutorial. If you want to see the Microsoft Access database, it is located within the </w:t>
      </w:r>
      <w:r w:rsidRPr="009F031F">
        <w:rPr>
          <w:rFonts w:ascii="Abadi" w:eastAsia="Times New Roman" w:hAnsi="Abadi" w:cs="Courier New"/>
          <w:sz w:val="18"/>
          <w:szCs w:val="18"/>
        </w:rPr>
        <w:t xml:space="preserve">Tutorial </w:t>
      </w:r>
      <w:r w:rsidRPr="009F031F">
        <w:rPr>
          <w:rFonts w:ascii="Abadi" w:eastAsia="Times New Roman" w:hAnsi="Abadi" w:cs="Courier New"/>
          <w:sz w:val="18"/>
          <w:szCs w:val="18"/>
        </w:rPr>
        <w:lastRenderedPageBreak/>
        <w:t>Reporting</w:t>
      </w:r>
      <w:r w:rsidRPr="00C0260C">
        <w:rPr>
          <w:rFonts w:ascii="Abadi" w:eastAsia="Times New Roman" w:hAnsi="Abadi" w:cs="Times New Roman"/>
          <w:sz w:val="24"/>
          <w:szCs w:val="24"/>
        </w:rPr>
        <w:t> folder (in Windows </w:t>
      </w:r>
      <w:r w:rsidRPr="009F031F">
        <w:rPr>
          <w:rFonts w:ascii="Abadi" w:eastAsia="Times New Roman" w:hAnsi="Abadi" w:cs="Courier New"/>
          <w:sz w:val="18"/>
          <w:szCs w:val="18"/>
        </w:rPr>
        <w:t>C:\Program Files (x</w:t>
      </w:r>
      <w:proofErr w:type="gramStart"/>
      <w:r w:rsidRPr="009F031F">
        <w:rPr>
          <w:rFonts w:ascii="Abadi" w:eastAsia="Times New Roman" w:hAnsi="Abadi" w:cs="Courier New"/>
          <w:sz w:val="18"/>
          <w:szCs w:val="18"/>
        </w:rPr>
        <w:t>86)\MicroStrategy\Tutorial</w:t>
      </w:r>
      <w:proofErr w:type="gramEnd"/>
      <w:r w:rsidRPr="009F031F">
        <w:rPr>
          <w:rFonts w:ascii="Abadi" w:eastAsia="Times New Roman" w:hAnsi="Abadi" w:cs="Courier New"/>
          <w:sz w:val="18"/>
          <w:szCs w:val="18"/>
        </w:rPr>
        <w:t xml:space="preserve"> Reporting</w:t>
      </w:r>
      <w:r w:rsidRPr="00C0260C">
        <w:rPr>
          <w:rFonts w:ascii="Abadi" w:eastAsia="Times New Roman" w:hAnsi="Abadi" w:cs="Times New Roman"/>
          <w:sz w:val="24"/>
          <w:szCs w:val="24"/>
        </w:rPr>
        <w:t>) with the name </w:t>
      </w:r>
      <w:r w:rsidRPr="009F031F">
        <w:rPr>
          <w:rFonts w:ascii="Abadi" w:eastAsia="Times New Roman" w:hAnsi="Abadi" w:cs="Courier New"/>
          <w:sz w:val="18"/>
          <w:szCs w:val="18"/>
        </w:rPr>
        <w:t>TUTORIAL_DATA_7200.mdb</w:t>
      </w:r>
      <w:r w:rsidRPr="00C0260C">
        <w:rPr>
          <w:rFonts w:ascii="Abadi" w:eastAsia="Times New Roman" w:hAnsi="Abadi" w:cs="Times New Roman"/>
          <w:sz w:val="24"/>
          <w:szCs w:val="24"/>
        </w:rPr>
        <w:t>.</w:t>
      </w:r>
    </w:p>
    <w:p w:rsidR="00C0260C" w:rsidRPr="00C0260C" w:rsidRDefault="00C0260C" w:rsidP="00C0260C">
      <w:pPr>
        <w:spacing w:after="0" w:line="240" w:lineRule="auto"/>
        <w:rPr>
          <w:rFonts w:ascii="Abadi" w:eastAsia="Times New Roman" w:hAnsi="Abadi" w:cs="Times New Roman"/>
          <w:i/>
          <w:iCs/>
          <w:color w:val="000000"/>
          <w:sz w:val="24"/>
          <w:szCs w:val="24"/>
        </w:rPr>
      </w:pPr>
      <w:r w:rsidRPr="00C0260C">
        <w:rPr>
          <w:rFonts w:ascii="Abadi" w:eastAsia="Times New Roman" w:hAnsi="Abadi" w:cs="Times New Roman"/>
          <w:i/>
          <w:iCs/>
          <w:color w:val="000000"/>
          <w:sz w:val="24"/>
          <w:szCs w:val="24"/>
        </w:rPr>
        <w:t>Unix/Linux installations don't have this Microsoft Access file.</w:t>
      </w:r>
    </w:p>
    <w:p w:rsidR="00316AD8" w:rsidRDefault="00C0260C" w:rsidP="00DD6F00">
      <w:pPr>
        <w:numPr>
          <w:ilvl w:val="0"/>
          <w:numId w:val="54"/>
        </w:numPr>
        <w:spacing w:after="0" w:line="240" w:lineRule="auto"/>
        <w:ind w:left="720" w:hanging="360"/>
        <w:rPr>
          <w:rFonts w:ascii="Abadi" w:eastAsia="Times New Roman" w:hAnsi="Abadi" w:cs="Times New Roman"/>
          <w:sz w:val="24"/>
          <w:szCs w:val="24"/>
        </w:rPr>
      </w:pPr>
      <w:r w:rsidRPr="00316AD8">
        <w:rPr>
          <w:rFonts w:ascii="Abadi" w:eastAsia="Times New Roman" w:hAnsi="Abadi" w:cs="Times New Roman"/>
          <w:color w:val="0033CC"/>
          <w:sz w:val="24"/>
          <w:szCs w:val="24"/>
        </w:rPr>
        <w:t xml:space="preserve">When you click OK, the Warehouse Catalog is opened. </w:t>
      </w:r>
      <w:r w:rsidRPr="00316AD8">
        <w:rPr>
          <w:rFonts w:ascii="Abadi" w:eastAsia="Times New Roman" w:hAnsi="Abadi" w:cs="Times New Roman"/>
          <w:sz w:val="24"/>
          <w:szCs w:val="24"/>
        </w:rPr>
        <w:t>We will later explain what this is. For this exercise, just close the window (red X on right corner). Then again click OK on the Project Creation Assistant. You will see a message telling you that it is possible to continue the Project creation without the assistant. Don't click OK again.</w:t>
      </w:r>
    </w:p>
    <w:p w:rsidR="00C0260C" w:rsidRPr="00316AD8" w:rsidRDefault="00C0260C" w:rsidP="00DD6F00">
      <w:pPr>
        <w:numPr>
          <w:ilvl w:val="0"/>
          <w:numId w:val="54"/>
        </w:numPr>
        <w:spacing w:after="0" w:line="240" w:lineRule="auto"/>
        <w:ind w:left="720" w:hanging="360"/>
        <w:rPr>
          <w:rFonts w:ascii="Abadi" w:eastAsia="Times New Roman" w:hAnsi="Abadi" w:cs="Times New Roman"/>
          <w:sz w:val="24"/>
          <w:szCs w:val="24"/>
        </w:rPr>
      </w:pPr>
      <w:r w:rsidRPr="00316AD8">
        <w:rPr>
          <w:rFonts w:ascii="Abadi" w:eastAsia="Times New Roman" w:hAnsi="Abadi" w:cs="Times New Roman"/>
          <w:sz w:val="24"/>
          <w:szCs w:val="24"/>
        </w:rPr>
        <w:t>This finalizes the exercise. You should now see your new Project within the Project Source along with the MicroStrategy Tutorial and Human Resources Analysis Module Projects.</w:t>
      </w:r>
    </w:p>
    <w:p w:rsidR="00887AA7" w:rsidRPr="009F031F" w:rsidRDefault="00887AA7" w:rsidP="00887AA7">
      <w:pPr>
        <w:pStyle w:val="NormalWeb"/>
        <w:rPr>
          <w:rFonts w:ascii="Abadi" w:hAnsi="Abadi"/>
        </w:rPr>
      </w:pPr>
    </w:p>
    <w:p w:rsidR="00C0260C" w:rsidRPr="009F031F" w:rsidRDefault="00C0260C" w:rsidP="00C0260C">
      <w:pPr>
        <w:pStyle w:val="Heading1"/>
        <w:rPr>
          <w:rFonts w:ascii="Abadi" w:hAnsi="Abadi"/>
          <w:color w:val="404040"/>
          <w:sz w:val="60"/>
          <w:szCs w:val="60"/>
        </w:rPr>
      </w:pPr>
      <w:r w:rsidRPr="009F031F">
        <w:rPr>
          <w:rFonts w:ascii="Abadi" w:hAnsi="Abadi"/>
          <w:color w:val="404040"/>
          <w:sz w:val="60"/>
          <w:szCs w:val="60"/>
        </w:rPr>
        <w:t>Your building blocks – Schema Objects</w:t>
      </w:r>
    </w:p>
    <w:p w:rsidR="00C0260C" w:rsidRPr="00A86B62" w:rsidRDefault="00C0260C" w:rsidP="00C0260C">
      <w:pPr>
        <w:pStyle w:val="NormalWeb"/>
        <w:rPr>
          <w:rFonts w:ascii="Abadi" w:hAnsi="Abadi"/>
          <w:color w:val="0033CC"/>
        </w:rPr>
      </w:pPr>
      <w:r w:rsidRPr="009F031F">
        <w:rPr>
          <w:rFonts w:ascii="Abadi" w:hAnsi="Abadi"/>
        </w:rPr>
        <w:t xml:space="preserve">The </w:t>
      </w:r>
      <w:r w:rsidRPr="00A86B62">
        <w:rPr>
          <w:rFonts w:ascii="Abadi" w:hAnsi="Abadi"/>
          <w:color w:val="0033CC"/>
        </w:rPr>
        <w:t>MicroStrategy Schema Objects are going to be the foundation of any project</w:t>
      </w:r>
      <w:r w:rsidRPr="009F031F">
        <w:rPr>
          <w:rFonts w:ascii="Abadi" w:hAnsi="Abadi"/>
        </w:rPr>
        <w:t xml:space="preserve">. These objects </w:t>
      </w:r>
      <w:r w:rsidRPr="00A86B62">
        <w:rPr>
          <w:rFonts w:ascii="Abadi" w:hAnsi="Abadi"/>
          <w:color w:val="0033CC"/>
        </w:rPr>
        <w:t>serve as building blocks on which other objects will be erected.</w:t>
      </w:r>
      <w:r w:rsidRPr="00A86B62">
        <w:rPr>
          <w:rFonts w:ascii="Abadi" w:hAnsi="Abadi"/>
        </w:rPr>
        <w:t xml:space="preserve"> </w:t>
      </w:r>
      <w:r w:rsidR="00A86B62">
        <w:rPr>
          <w:rFonts w:ascii="Abadi" w:hAnsi="Abadi"/>
        </w:rPr>
        <w:br/>
      </w:r>
      <w:proofErr w:type="gramStart"/>
      <w:r w:rsidRPr="009F031F">
        <w:rPr>
          <w:rFonts w:ascii="Abadi" w:hAnsi="Abadi"/>
        </w:rPr>
        <w:t xml:space="preserve">Generally speaking, </w:t>
      </w:r>
      <w:r w:rsidRPr="00A86B62">
        <w:rPr>
          <w:rFonts w:ascii="Abadi" w:hAnsi="Abadi"/>
          <w:color w:val="0033CC"/>
        </w:rPr>
        <w:t>Schema</w:t>
      </w:r>
      <w:proofErr w:type="gramEnd"/>
      <w:r w:rsidRPr="00A86B62">
        <w:rPr>
          <w:rFonts w:ascii="Abadi" w:hAnsi="Abadi"/>
          <w:color w:val="0033CC"/>
        </w:rPr>
        <w:t xml:space="preserve"> Objects are </w:t>
      </w:r>
      <w:r w:rsidRPr="00A86B62">
        <w:rPr>
          <w:rFonts w:ascii="Abadi" w:hAnsi="Abadi"/>
          <w:color w:val="0033CC"/>
          <w:u w:val="single"/>
        </w:rPr>
        <w:t>mapped to database structures such as tables or columns</w:t>
      </w:r>
      <w:r w:rsidRPr="00A86B62">
        <w:rPr>
          <w:rFonts w:ascii="Abadi" w:hAnsi="Abadi"/>
          <w:color w:val="0033CC"/>
        </w:rPr>
        <w:t xml:space="preserve"> with a few exceptions in which other Schema Objects are used as part of their components. </w:t>
      </w:r>
      <w:r w:rsidR="00A86B62">
        <w:rPr>
          <w:rFonts w:ascii="Abadi" w:hAnsi="Abadi"/>
          <w:color w:val="0033CC"/>
        </w:rPr>
        <w:br/>
      </w:r>
      <w:r w:rsidR="00A86B62">
        <w:rPr>
          <w:rFonts w:ascii="Abadi" w:hAnsi="Abadi"/>
          <w:color w:val="0033CC"/>
        </w:rPr>
        <w:br/>
      </w:r>
      <w:r w:rsidRPr="009F031F">
        <w:rPr>
          <w:rFonts w:ascii="Abadi" w:hAnsi="Abadi"/>
        </w:rPr>
        <w:t xml:space="preserve">Usually, </w:t>
      </w:r>
      <w:r w:rsidRPr="00A86B62">
        <w:rPr>
          <w:rFonts w:ascii="Abadi" w:hAnsi="Abadi"/>
          <w:color w:val="0033CC"/>
          <w:u w:val="single"/>
        </w:rPr>
        <w:t>there is only one person at a time creating or modifying Schema Objects</w:t>
      </w:r>
      <w:r w:rsidRPr="00A86B62">
        <w:rPr>
          <w:rFonts w:ascii="Abadi" w:hAnsi="Abadi"/>
          <w:color w:val="0033CC"/>
        </w:rPr>
        <w:t xml:space="preserve">. </w:t>
      </w:r>
      <w:r w:rsidRPr="00A86B62">
        <w:rPr>
          <w:rFonts w:ascii="Abadi" w:hAnsi="Abadi"/>
          <w:color w:val="0033CC"/>
          <w:u w:val="single"/>
        </w:rPr>
        <w:t xml:space="preserve">This person is called the project Architect. </w:t>
      </w:r>
      <w:r w:rsidRPr="009F031F">
        <w:rPr>
          <w:rFonts w:ascii="Abadi" w:hAnsi="Abadi"/>
        </w:rPr>
        <w:t xml:space="preserve">It is not recommended to have multiple persons modifying Schema Objects since this could lead to metadata inconsistencies and eventually corruption. </w:t>
      </w:r>
      <w:r w:rsidRPr="00A86B62">
        <w:rPr>
          <w:rFonts w:ascii="Abadi" w:hAnsi="Abadi"/>
          <w:color w:val="0033CC"/>
        </w:rPr>
        <w:t>Once any change has been performed to a schema object, it is necessary to </w:t>
      </w:r>
      <w:r w:rsidRPr="00A86B62">
        <w:rPr>
          <w:rStyle w:val="packtscreen"/>
          <w:rFonts w:ascii="Abadi" w:hAnsi="Abadi"/>
          <w:color w:val="0033CC"/>
        </w:rPr>
        <w:t>commit</w:t>
      </w:r>
      <w:r w:rsidRPr="00A86B62">
        <w:rPr>
          <w:rFonts w:ascii="Abadi" w:hAnsi="Abadi"/>
          <w:color w:val="0033CC"/>
        </w:rPr>
        <w:t xml:space="preserve"> this change into the metadata. To do so the Architect </w:t>
      </w:r>
      <w:r w:rsidRPr="00A86B62">
        <w:rPr>
          <w:rFonts w:ascii="Abadi" w:hAnsi="Abadi"/>
          <w:color w:val="0033CC"/>
          <w:u w:val="single"/>
        </w:rPr>
        <w:t>must </w:t>
      </w:r>
      <w:r w:rsidRPr="00A86B62">
        <w:rPr>
          <w:rStyle w:val="packtscreen"/>
          <w:rFonts w:ascii="Abadi" w:hAnsi="Abadi"/>
          <w:color w:val="0033CC"/>
          <w:u w:val="single"/>
        </w:rPr>
        <w:t>Update Schema</w:t>
      </w:r>
      <w:r w:rsidRPr="00A86B62">
        <w:rPr>
          <w:rFonts w:ascii="Abadi" w:hAnsi="Abadi"/>
          <w:color w:val="0033CC"/>
          <w:u w:val="single"/>
        </w:rPr>
        <w:t>.</w:t>
      </w:r>
    </w:p>
    <w:p w:rsidR="00C0260C" w:rsidRPr="00C0260C"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C0260C">
        <w:rPr>
          <w:rFonts w:ascii="Abadi" w:eastAsia="Times New Roman" w:hAnsi="Abadi" w:cs="Times New Roman"/>
          <w:b/>
          <w:bCs/>
          <w:color w:val="404040"/>
          <w:kern w:val="36"/>
          <w:sz w:val="60"/>
          <w:szCs w:val="60"/>
        </w:rPr>
        <w:t>Exercise – updating Schema</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 xml:space="preserve">It is very </w:t>
      </w:r>
      <w:r w:rsidRPr="00A86B62">
        <w:rPr>
          <w:rFonts w:ascii="Abadi" w:eastAsia="Times New Roman" w:hAnsi="Abadi" w:cs="Times New Roman"/>
          <w:color w:val="0033CC"/>
          <w:sz w:val="24"/>
          <w:szCs w:val="24"/>
        </w:rPr>
        <w:t>important to update the project's Schema every time there is a Schema Object change, addition, or deletion</w:t>
      </w:r>
      <w:r w:rsidRPr="00C0260C">
        <w:rPr>
          <w:rFonts w:ascii="Abadi" w:eastAsia="Times New Roman" w:hAnsi="Abadi" w:cs="Times New Roman"/>
          <w:sz w:val="24"/>
          <w:szCs w:val="24"/>
        </w:rPr>
        <w:t>. In this exercise, you will learn how to update the Schema with the following steps:</w:t>
      </w:r>
    </w:p>
    <w:p w:rsidR="00C0260C" w:rsidRPr="00C0260C" w:rsidRDefault="00C0260C" w:rsidP="002C777A">
      <w:pPr>
        <w:numPr>
          <w:ilvl w:val="0"/>
          <w:numId w:val="55"/>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Select the project where the schema will be updated. For this exercise select the </w:t>
      </w:r>
      <w:r w:rsidRPr="009F031F">
        <w:rPr>
          <w:rFonts w:ascii="Abadi" w:eastAsia="Times New Roman" w:hAnsi="Abadi" w:cs="Times New Roman"/>
          <w:sz w:val="24"/>
          <w:szCs w:val="24"/>
        </w:rPr>
        <w:t>MicroStrategy Tutorial</w:t>
      </w:r>
      <w:r w:rsidRPr="00C0260C">
        <w:rPr>
          <w:rFonts w:ascii="Abadi" w:eastAsia="Times New Roman" w:hAnsi="Abadi" w:cs="Times New Roman"/>
          <w:sz w:val="24"/>
          <w:szCs w:val="24"/>
        </w:rPr>
        <w:t> project.</w:t>
      </w:r>
    </w:p>
    <w:p w:rsidR="00C0260C" w:rsidRPr="00C0260C" w:rsidRDefault="00C0260C" w:rsidP="002C777A">
      <w:pPr>
        <w:numPr>
          <w:ilvl w:val="0"/>
          <w:numId w:val="55"/>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Open the project by double clicking on it or clicking on the plus symbol on its left.</w:t>
      </w:r>
    </w:p>
    <w:p w:rsidR="00C0260C" w:rsidRPr="00C0260C" w:rsidRDefault="00C0260C" w:rsidP="002C777A">
      <w:pPr>
        <w:numPr>
          <w:ilvl w:val="0"/>
          <w:numId w:val="55"/>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 xml:space="preserve">Go to </w:t>
      </w:r>
      <w:r w:rsidRPr="00A86B62">
        <w:rPr>
          <w:rFonts w:ascii="Abadi" w:eastAsia="Times New Roman" w:hAnsi="Abadi" w:cs="Times New Roman"/>
          <w:color w:val="0033CC"/>
          <w:sz w:val="24"/>
          <w:szCs w:val="24"/>
        </w:rPr>
        <w:t>the Schema menu | Update Schema</w:t>
      </w:r>
      <w:r w:rsidRPr="00C0260C">
        <w:rPr>
          <w:rFonts w:ascii="Abadi" w:eastAsia="Times New Roman" w:hAnsi="Abadi" w:cs="Times New Roman"/>
          <w:sz w:val="24"/>
          <w:szCs w:val="24"/>
        </w:rPr>
        <w:t>.</w:t>
      </w:r>
    </w:p>
    <w:p w:rsidR="00C0260C" w:rsidRPr="00C0260C" w:rsidRDefault="00C0260C" w:rsidP="002C777A">
      <w:pPr>
        <w:numPr>
          <w:ilvl w:val="0"/>
          <w:numId w:val="56"/>
        </w:numPr>
        <w:spacing w:after="0" w:line="240" w:lineRule="auto"/>
        <w:ind w:left="720" w:hanging="360"/>
        <w:rPr>
          <w:rFonts w:ascii="Abadi" w:eastAsia="Times New Roman" w:hAnsi="Abadi" w:cs="Times New Roman"/>
          <w:sz w:val="24"/>
          <w:szCs w:val="24"/>
        </w:rPr>
      </w:pPr>
      <w:r w:rsidRPr="00C0260C">
        <w:rPr>
          <w:rFonts w:ascii="Abadi" w:eastAsia="Times New Roman" w:hAnsi="Abadi" w:cs="Times New Roman"/>
          <w:sz w:val="24"/>
          <w:szCs w:val="24"/>
        </w:rPr>
        <w:t xml:space="preserve">On the next window, shown as follows, </w:t>
      </w:r>
      <w:r w:rsidRPr="00A86B62">
        <w:rPr>
          <w:rFonts w:ascii="Abadi" w:eastAsia="Times New Roman" w:hAnsi="Abadi" w:cs="Times New Roman"/>
          <w:color w:val="0033CC"/>
          <w:sz w:val="24"/>
          <w:szCs w:val="24"/>
        </w:rPr>
        <w:t>make sure only the first option is selected with Update schema logical information | Update:</w:t>
      </w:r>
      <w:r w:rsidR="00A86B62" w:rsidRPr="00A86B62">
        <w:rPr>
          <w:rFonts w:ascii="Abadi" w:eastAsia="Times New Roman" w:hAnsi="Abadi" w:cs="Times New Roman"/>
          <w:color w:val="0033CC"/>
          <w:sz w:val="24"/>
          <w:szCs w:val="24"/>
        </w:rPr>
        <w:br/>
      </w:r>
    </w:p>
    <w:p w:rsidR="00C0260C" w:rsidRPr="00C0260C" w:rsidRDefault="00C0260C" w:rsidP="00A86B62">
      <w:pPr>
        <w:spacing w:before="2" w:after="2" w:line="240" w:lineRule="auto"/>
        <w:jc w:val="center"/>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2479994" cy="1422400"/>
            <wp:effectExtent l="0" t="0" r="0" b="6350"/>
            <wp:docPr id="23" name="Picture 23" descr="https://learning.oreilly.com/library/view/microstrategy-quick-start/9781789136241/assets/73a9f561-1319-4408-8911-960c035b5b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ing.oreilly.com/library/view/microstrategy-quick-start/9781789136241/assets/73a9f561-1319-4408-8911-960c035b5b5f.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83177" cy="1424226"/>
                    </a:xfrm>
                    <a:prstGeom prst="rect">
                      <a:avLst/>
                    </a:prstGeom>
                    <a:noFill/>
                    <a:ln>
                      <a:noFill/>
                    </a:ln>
                  </pic:spPr>
                </pic:pic>
              </a:graphicData>
            </a:graphic>
          </wp:inline>
        </w:drawing>
      </w:r>
    </w:p>
    <w:p w:rsidR="00C0260C" w:rsidRPr="00C0260C" w:rsidRDefault="00C0260C" w:rsidP="00A86B62">
      <w:pPr>
        <w:spacing w:after="2" w:line="240" w:lineRule="auto"/>
        <w:ind w:left="2160" w:firstLine="720"/>
        <w:rPr>
          <w:rFonts w:ascii="Abadi" w:eastAsia="Times New Roman" w:hAnsi="Abadi" w:cs="Times New Roman"/>
          <w:sz w:val="24"/>
          <w:szCs w:val="24"/>
        </w:rPr>
      </w:pPr>
      <w:r w:rsidRPr="00C0260C">
        <w:rPr>
          <w:rFonts w:ascii="Abadi" w:eastAsia="Times New Roman" w:hAnsi="Abadi" w:cs="Times New Roman"/>
          <w:sz w:val="24"/>
          <w:szCs w:val="24"/>
        </w:rPr>
        <w:t>Selecting the Update Schema logical information</w:t>
      </w:r>
    </w:p>
    <w:p w:rsidR="00C0260C" w:rsidRPr="00C0260C" w:rsidRDefault="00C0260C" w:rsidP="00A86B62">
      <w:pPr>
        <w:spacing w:before="100" w:beforeAutospacing="1" w:after="100" w:afterAutospacing="1" w:line="240" w:lineRule="auto"/>
        <w:ind w:firstLine="720"/>
        <w:rPr>
          <w:rFonts w:ascii="Abadi" w:eastAsia="Times New Roman" w:hAnsi="Abadi" w:cs="Times New Roman"/>
          <w:sz w:val="24"/>
          <w:szCs w:val="24"/>
        </w:rPr>
      </w:pPr>
      <w:r w:rsidRPr="00C0260C">
        <w:rPr>
          <w:rFonts w:ascii="Abadi" w:eastAsia="Times New Roman" w:hAnsi="Abadi" w:cs="Times New Roman"/>
          <w:sz w:val="24"/>
          <w:szCs w:val="24"/>
        </w:rPr>
        <w:t>The other options are related to other Schema and administrative tasks.</w:t>
      </w:r>
    </w:p>
    <w:p w:rsidR="00C0260C" w:rsidRPr="00C0260C" w:rsidRDefault="00C0260C" w:rsidP="002C777A">
      <w:pPr>
        <w:numPr>
          <w:ilvl w:val="0"/>
          <w:numId w:val="57"/>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lastRenderedPageBreak/>
        <w:t>This finalizes the exercise.</w:t>
      </w:r>
    </w:p>
    <w:p w:rsidR="00C0260C" w:rsidRPr="00A86B62" w:rsidRDefault="00C0260C" w:rsidP="00C0260C">
      <w:pPr>
        <w:spacing w:before="100" w:beforeAutospacing="1" w:after="100" w:afterAutospacing="1" w:line="240" w:lineRule="auto"/>
        <w:rPr>
          <w:rFonts w:ascii="Abadi" w:eastAsia="Times New Roman" w:hAnsi="Abadi" w:cs="Times New Roman"/>
          <w:color w:val="0033CC"/>
          <w:sz w:val="24"/>
          <w:szCs w:val="24"/>
        </w:rPr>
      </w:pPr>
      <w:r w:rsidRPr="00A86B62">
        <w:rPr>
          <w:rFonts w:ascii="Abadi" w:eastAsia="Times New Roman" w:hAnsi="Abadi" w:cs="Times New Roman"/>
          <w:color w:val="0033CC"/>
          <w:sz w:val="24"/>
          <w:szCs w:val="24"/>
        </w:rPr>
        <w:t>The schema can be updated at any time, even if no change has been introduced on the Schema Objects (like in the exercise). However, it is mandatory to do so when any schema object has been modified, created, or deleted</w:t>
      </w:r>
      <w:r w:rsidRPr="00C0260C">
        <w:rPr>
          <w:rFonts w:ascii="Abadi" w:eastAsia="Times New Roman" w:hAnsi="Abadi" w:cs="Times New Roman"/>
          <w:sz w:val="24"/>
          <w:szCs w:val="24"/>
        </w:rPr>
        <w:t xml:space="preserve">. Failing to update the schema </w:t>
      </w:r>
      <w:r w:rsidRPr="00A86B62">
        <w:rPr>
          <w:rFonts w:ascii="Abadi" w:eastAsia="Times New Roman" w:hAnsi="Abadi" w:cs="Times New Roman"/>
          <w:color w:val="0033CC"/>
          <w:sz w:val="24"/>
          <w:szCs w:val="24"/>
        </w:rPr>
        <w:t>might result in memory differences with the physical metadata and eventually a metadata corruption.</w:t>
      </w:r>
    </w:p>
    <w:p w:rsidR="00C0260C" w:rsidRPr="009F031F" w:rsidRDefault="00C0260C" w:rsidP="00C0260C">
      <w:pPr>
        <w:pStyle w:val="Heading1"/>
        <w:rPr>
          <w:rFonts w:ascii="Abadi" w:hAnsi="Abadi"/>
          <w:color w:val="404040"/>
          <w:sz w:val="60"/>
          <w:szCs w:val="60"/>
        </w:rPr>
      </w:pPr>
      <w:r w:rsidRPr="009F031F">
        <w:rPr>
          <w:rFonts w:ascii="Abadi" w:hAnsi="Abadi"/>
          <w:color w:val="404040"/>
          <w:sz w:val="60"/>
          <w:szCs w:val="60"/>
        </w:rPr>
        <w:t>The Source – Tables</w:t>
      </w:r>
    </w:p>
    <w:p w:rsidR="00C0260C" w:rsidRPr="009F031F" w:rsidRDefault="00C0260C" w:rsidP="00C0260C">
      <w:pPr>
        <w:pStyle w:val="NormalWeb"/>
        <w:rPr>
          <w:rFonts w:ascii="Abadi" w:hAnsi="Abadi"/>
        </w:rPr>
      </w:pPr>
      <w:r w:rsidRPr="009F031F">
        <w:rPr>
          <w:rFonts w:ascii="Abadi" w:hAnsi="Abadi"/>
        </w:rPr>
        <w:t>The first </w:t>
      </w:r>
      <w:r w:rsidRPr="00A86B62">
        <w:rPr>
          <w:rStyle w:val="Strong"/>
          <w:rFonts w:ascii="Abadi" w:hAnsi="Abadi"/>
          <w:color w:val="0033CC"/>
        </w:rPr>
        <w:t>Schema Object</w:t>
      </w:r>
      <w:r w:rsidRPr="00A86B62">
        <w:rPr>
          <w:rFonts w:ascii="Abadi" w:hAnsi="Abadi"/>
          <w:color w:val="0033CC"/>
        </w:rPr>
        <w:t xml:space="preserve"> to be created must be a </w:t>
      </w:r>
      <w:r w:rsidRPr="00A86B62">
        <w:rPr>
          <w:rFonts w:ascii="Abadi" w:hAnsi="Abadi"/>
          <w:color w:val="0033CC"/>
          <w:u w:val="single"/>
        </w:rPr>
        <w:t>MicroStrategy Table</w:t>
      </w:r>
      <w:r w:rsidRPr="009F031F">
        <w:rPr>
          <w:rFonts w:ascii="Abadi" w:hAnsi="Abadi"/>
        </w:rPr>
        <w:t>. The following is a quick reference table for this MicroStrategy Object:</w:t>
      </w:r>
    </w:p>
    <w:p w:rsidR="00C0260C" w:rsidRPr="009F031F" w:rsidRDefault="00C0260C" w:rsidP="00C0260C">
      <w:pPr>
        <w:pStyle w:val="cdpaligncenter"/>
        <w:spacing w:before="2" w:beforeAutospacing="0" w:after="2" w:afterAutospacing="0"/>
        <w:rPr>
          <w:rFonts w:ascii="Abadi" w:hAnsi="Abadi"/>
        </w:rPr>
      </w:pPr>
      <w:r w:rsidRPr="009F031F">
        <w:rPr>
          <w:rFonts w:ascii="Abadi" w:hAnsi="Abadi"/>
          <w:noProof/>
        </w:rPr>
        <w:drawing>
          <wp:inline distT="0" distB="0" distL="0" distR="0">
            <wp:extent cx="3889828" cy="840952"/>
            <wp:effectExtent l="0" t="0" r="0" b="0"/>
            <wp:docPr id="24" name="Picture 24" descr="https://learning.oreilly.com/library/view/microstrategy-quick-start/9781789136241/assets/975a3957-70fd-4cfd-b56b-025c004ad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earning.oreilly.com/library/view/microstrategy-quick-start/9781789136241/assets/975a3957-70fd-4cfd-b56b-025c004adf3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8073" cy="842734"/>
                    </a:xfrm>
                    <a:prstGeom prst="rect">
                      <a:avLst/>
                    </a:prstGeom>
                    <a:noFill/>
                    <a:ln>
                      <a:noFill/>
                    </a:ln>
                  </pic:spPr>
                </pic:pic>
              </a:graphicData>
            </a:graphic>
          </wp:inline>
        </w:drawing>
      </w:r>
    </w:p>
    <w:p w:rsidR="00C0260C" w:rsidRPr="005E050A" w:rsidRDefault="00C0260C" w:rsidP="00C0260C">
      <w:pPr>
        <w:pStyle w:val="NormalWeb"/>
        <w:rPr>
          <w:rFonts w:ascii="Abadi" w:hAnsi="Abadi"/>
        </w:rPr>
      </w:pPr>
      <w:r w:rsidRPr="005E050A">
        <w:rPr>
          <w:rFonts w:ascii="Abadi" w:hAnsi="Abadi"/>
          <w:color w:val="0033CC"/>
        </w:rPr>
        <w:t xml:space="preserve">This object is simply the </w:t>
      </w:r>
      <w:r w:rsidRPr="005E050A">
        <w:rPr>
          <w:rFonts w:ascii="Abadi" w:hAnsi="Abadi"/>
          <w:color w:val="0033CC"/>
          <w:u w:val="single"/>
        </w:rPr>
        <w:t>logical representation of a table in the database (data warehouse</w:t>
      </w:r>
      <w:r w:rsidRPr="005E050A">
        <w:rPr>
          <w:rFonts w:ascii="Abadi" w:hAnsi="Abadi"/>
          <w:color w:val="0033CC"/>
        </w:rPr>
        <w:t>). MicroStrategy imports into the object definition the table name, structure, columns, and data types</w:t>
      </w:r>
      <w:r w:rsidRPr="009F031F">
        <w:rPr>
          <w:rFonts w:ascii="Abadi" w:hAnsi="Abadi"/>
        </w:rPr>
        <w:t xml:space="preserve">. In addition, </w:t>
      </w:r>
      <w:r w:rsidRPr="005E050A">
        <w:rPr>
          <w:rFonts w:ascii="Abadi" w:hAnsi="Abadi"/>
          <w:color w:val="0033CC"/>
        </w:rPr>
        <w:t xml:space="preserve">MicroStrategy </w:t>
      </w:r>
      <w:r w:rsidRPr="005E050A">
        <w:rPr>
          <w:rFonts w:ascii="Abadi" w:hAnsi="Abadi"/>
          <w:color w:val="0033CC"/>
          <w:u w:val="single"/>
        </w:rPr>
        <w:t>assigns a value to the table based on the fields and Attributes mapped to</w:t>
      </w:r>
      <w:r w:rsidRPr="005E050A">
        <w:rPr>
          <w:rFonts w:ascii="Abadi" w:hAnsi="Abadi"/>
          <w:color w:val="0033CC"/>
        </w:rPr>
        <w:t xml:space="preserve"> it. </w:t>
      </w:r>
      <w:r w:rsidRPr="009F031F">
        <w:rPr>
          <w:rFonts w:ascii="Abadi" w:hAnsi="Abadi"/>
        </w:rPr>
        <w:t xml:space="preserve">It is important to mention that </w:t>
      </w:r>
      <w:r w:rsidRPr="005E050A">
        <w:rPr>
          <w:rFonts w:ascii="Abadi" w:hAnsi="Abadi"/>
          <w:color w:val="0033CC"/>
        </w:rPr>
        <w:t xml:space="preserve">this number doesn't represent a measure of megabytes or number of rows but instead a conceptual value; </w:t>
      </w:r>
      <w:proofErr w:type="gramStart"/>
      <w:r w:rsidRPr="005E050A">
        <w:rPr>
          <w:rFonts w:ascii="Abadi" w:hAnsi="Abadi"/>
          <w:color w:val="0033CC"/>
        </w:rPr>
        <w:t>this is why</w:t>
      </w:r>
      <w:proofErr w:type="gramEnd"/>
      <w:r w:rsidRPr="005E050A">
        <w:rPr>
          <w:rFonts w:ascii="Abadi" w:hAnsi="Abadi"/>
          <w:color w:val="0033CC"/>
        </w:rPr>
        <w:t xml:space="preserve"> it is called the</w:t>
      </w:r>
      <w:r w:rsidRPr="005E050A">
        <w:rPr>
          <w:rFonts w:ascii="Abadi" w:hAnsi="Abadi"/>
          <w:b/>
          <w:color w:val="0033CC"/>
        </w:rPr>
        <w:t xml:space="preserve"> </w:t>
      </w:r>
      <w:r w:rsidR="005E050A" w:rsidRPr="005E050A">
        <w:rPr>
          <w:rFonts w:ascii="Abadi" w:hAnsi="Abadi"/>
          <w:b/>
          <w:color w:val="0033CC"/>
        </w:rPr>
        <w:t>“</w:t>
      </w:r>
      <w:r w:rsidRPr="005E050A">
        <w:rPr>
          <w:rFonts w:ascii="Abadi" w:hAnsi="Abadi"/>
          <w:b/>
          <w:color w:val="0033CC"/>
        </w:rPr>
        <w:t>logical table size</w:t>
      </w:r>
      <w:r w:rsidR="005E050A" w:rsidRPr="005E050A">
        <w:rPr>
          <w:rFonts w:ascii="Abadi" w:hAnsi="Abadi"/>
          <w:b/>
          <w:color w:val="0033CC"/>
        </w:rPr>
        <w:t>”</w:t>
      </w:r>
      <w:r w:rsidRPr="005E050A">
        <w:rPr>
          <w:rFonts w:ascii="Abadi" w:hAnsi="Abadi"/>
          <w:b/>
        </w:rPr>
        <w:t>.</w:t>
      </w:r>
      <w:r w:rsidRPr="009F031F">
        <w:rPr>
          <w:rFonts w:ascii="Abadi" w:hAnsi="Abadi"/>
        </w:rPr>
        <w:t xml:space="preserve"> </w:t>
      </w:r>
      <w:r w:rsidR="005E050A">
        <w:rPr>
          <w:rFonts w:ascii="Abadi" w:hAnsi="Abadi"/>
        </w:rPr>
        <w:br/>
      </w:r>
      <w:r w:rsidR="005E050A">
        <w:rPr>
          <w:rFonts w:ascii="Abadi" w:hAnsi="Abadi"/>
        </w:rPr>
        <w:br/>
      </w:r>
      <w:r w:rsidRPr="009F031F">
        <w:rPr>
          <w:rFonts w:ascii="Abadi" w:hAnsi="Abadi"/>
        </w:rPr>
        <w:t xml:space="preserve">This number is </w:t>
      </w:r>
      <w:r w:rsidRPr="005E050A">
        <w:rPr>
          <w:rFonts w:ascii="Abadi" w:hAnsi="Abadi"/>
          <w:color w:val="0033CC"/>
          <w:u w:val="single"/>
        </w:rPr>
        <w:t>utilized by the MicroStrategy SQL Engine to choose which table should be used for the query when two tables are available to get the same data.</w:t>
      </w:r>
      <w:r w:rsidRPr="005E050A">
        <w:rPr>
          <w:rFonts w:ascii="Abadi" w:hAnsi="Abadi"/>
          <w:color w:val="0033CC"/>
        </w:rPr>
        <w:t xml:space="preserve"> </w:t>
      </w:r>
      <w:r w:rsidRPr="009F031F">
        <w:rPr>
          <w:rFonts w:ascii="Abadi" w:hAnsi="Abadi"/>
        </w:rPr>
        <w:t xml:space="preserve">MicroStrategy chooses the table with the smaller logical table size to optimize the query. Nevertheless, </w:t>
      </w:r>
      <w:r w:rsidRPr="005E050A">
        <w:rPr>
          <w:rFonts w:ascii="Abadi" w:hAnsi="Abadi"/>
          <w:color w:val="0033CC"/>
        </w:rPr>
        <w:t xml:space="preserve">this number can be manipulated by the project Architect. An example of this scenario would be </w:t>
      </w:r>
      <w:r w:rsidRPr="005E050A">
        <w:rPr>
          <w:rFonts w:ascii="Abadi" w:hAnsi="Abadi"/>
          <w:color w:val="0033CC"/>
          <w:u w:val="single"/>
        </w:rPr>
        <w:t>forcing the MicroStrategy SQL Engine to choose a table with a lower level of detail over a summary table.</w:t>
      </w:r>
    </w:p>
    <w:p w:rsidR="00C0260C" w:rsidRPr="009F031F" w:rsidRDefault="00C0260C" w:rsidP="00C0260C">
      <w:pPr>
        <w:pStyle w:val="Heading1"/>
        <w:rPr>
          <w:rFonts w:ascii="Abadi" w:hAnsi="Abadi"/>
          <w:color w:val="404040"/>
          <w:sz w:val="60"/>
          <w:szCs w:val="60"/>
        </w:rPr>
      </w:pPr>
      <w:r w:rsidRPr="009F031F">
        <w:rPr>
          <w:rFonts w:ascii="Abadi" w:hAnsi="Abadi"/>
          <w:color w:val="404040"/>
          <w:sz w:val="60"/>
          <w:szCs w:val="60"/>
        </w:rPr>
        <w:t>Warehouse Catalog</w:t>
      </w:r>
    </w:p>
    <w:p w:rsidR="00C0260C" w:rsidRPr="009F031F" w:rsidRDefault="00C0260C" w:rsidP="00C0260C">
      <w:pPr>
        <w:pStyle w:val="NormalWeb"/>
        <w:rPr>
          <w:rFonts w:ascii="Abadi" w:hAnsi="Abadi"/>
        </w:rPr>
      </w:pPr>
      <w:r w:rsidRPr="005E050A">
        <w:rPr>
          <w:rFonts w:ascii="Abadi" w:hAnsi="Abadi"/>
          <w:color w:val="0033CC"/>
        </w:rPr>
        <w:t>Tables are created through the MicroStrategy Warehouse Catalog</w:t>
      </w:r>
      <w:r w:rsidRPr="009F031F">
        <w:rPr>
          <w:rFonts w:ascii="Abadi" w:hAnsi="Abadi"/>
        </w:rPr>
        <w:t xml:space="preserve">. This window shows </w:t>
      </w:r>
      <w:r w:rsidRPr="005E050A">
        <w:rPr>
          <w:rFonts w:ascii="Abadi" w:hAnsi="Abadi"/>
          <w:color w:val="0033CC"/>
        </w:rPr>
        <w:t xml:space="preserve">on the left pane the physical tables and views available in the warehouse database and on the right pane which of those tables have been created as MicroStrategy Tables. </w:t>
      </w:r>
      <w:r w:rsidRPr="005E050A">
        <w:rPr>
          <w:rFonts w:ascii="Abadi" w:hAnsi="Abadi"/>
          <w:color w:val="0033CC"/>
          <w:u w:val="single"/>
        </w:rPr>
        <w:t>Once a table is moved from left to right, its definition is saved in the MicroStrategy metadata as an object, a logical table</w:t>
      </w:r>
      <w:r w:rsidRPr="009F031F">
        <w:rPr>
          <w:rFonts w:ascii="Abadi" w:hAnsi="Abadi"/>
        </w:rPr>
        <w:t>, as shown in the following screenshot: </w:t>
      </w:r>
    </w:p>
    <w:p w:rsidR="00C0260C" w:rsidRPr="009F031F" w:rsidRDefault="00C0260C" w:rsidP="005E050A">
      <w:pPr>
        <w:pStyle w:val="cdpaligncenter"/>
        <w:spacing w:before="2" w:beforeAutospacing="0" w:after="2" w:afterAutospacing="0"/>
        <w:jc w:val="center"/>
        <w:rPr>
          <w:rFonts w:ascii="Abadi" w:hAnsi="Abadi"/>
        </w:rPr>
      </w:pPr>
      <w:r w:rsidRPr="009F031F">
        <w:rPr>
          <w:rFonts w:ascii="Abadi" w:hAnsi="Abadi"/>
          <w:noProof/>
        </w:rPr>
        <w:drawing>
          <wp:inline distT="0" distB="0" distL="0" distR="0">
            <wp:extent cx="2974694" cy="1962264"/>
            <wp:effectExtent l="0" t="0" r="0" b="0"/>
            <wp:docPr id="25" name="Picture 25" descr="https://learning.oreilly.com/library/view/microstrategy-quick-start/9781789136241/assets/89110735-b547-4857-afda-ccda79a598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microstrategy-quick-start/9781789136241/assets/89110735-b547-4857-afda-ccda79a598c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87102" cy="1970449"/>
                    </a:xfrm>
                    <a:prstGeom prst="rect">
                      <a:avLst/>
                    </a:prstGeom>
                    <a:noFill/>
                    <a:ln>
                      <a:noFill/>
                    </a:ln>
                  </pic:spPr>
                </pic:pic>
              </a:graphicData>
            </a:graphic>
          </wp:inline>
        </w:drawing>
      </w:r>
    </w:p>
    <w:p w:rsidR="00C0260C" w:rsidRPr="009F031F" w:rsidRDefault="00C0260C" w:rsidP="00C0260C">
      <w:pPr>
        <w:rPr>
          <w:rFonts w:ascii="Abadi" w:hAnsi="Abadi"/>
        </w:rPr>
      </w:pPr>
      <w:proofErr w:type="gramStart"/>
      <w:r w:rsidRPr="009F031F">
        <w:rPr>
          <w:rFonts w:ascii="Abadi" w:hAnsi="Abadi"/>
        </w:rPr>
        <w:lastRenderedPageBreak/>
        <w:t>Definition  saved</w:t>
      </w:r>
      <w:proofErr w:type="gramEnd"/>
      <w:r w:rsidRPr="009F031F">
        <w:rPr>
          <w:rFonts w:ascii="Abadi" w:hAnsi="Abadi"/>
        </w:rPr>
        <w:t xml:space="preserve"> in the MicroStrategy metadata as an object</w:t>
      </w:r>
    </w:p>
    <w:p w:rsidR="00C0260C" w:rsidRPr="00C0260C"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C0260C">
        <w:rPr>
          <w:rFonts w:ascii="Abadi" w:eastAsia="Times New Roman" w:hAnsi="Abadi" w:cs="Times New Roman"/>
          <w:b/>
          <w:bCs/>
          <w:color w:val="404040"/>
          <w:kern w:val="36"/>
          <w:sz w:val="60"/>
          <w:szCs w:val="60"/>
        </w:rPr>
        <w:t>Table structure</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Each Table in MicroStrategy has two main views:</w:t>
      </w:r>
    </w:p>
    <w:p w:rsidR="00C0260C" w:rsidRPr="00C0260C" w:rsidRDefault="00C0260C" w:rsidP="002C777A">
      <w:pPr>
        <w:numPr>
          <w:ilvl w:val="0"/>
          <w:numId w:val="58"/>
        </w:numPr>
        <w:spacing w:before="100" w:beforeAutospacing="1" w:after="100" w:afterAutospacing="1" w:line="240" w:lineRule="auto"/>
        <w:rPr>
          <w:rFonts w:ascii="Abadi" w:eastAsia="Times New Roman" w:hAnsi="Abadi" w:cs="Times New Roman"/>
          <w:sz w:val="24"/>
          <w:szCs w:val="24"/>
        </w:rPr>
      </w:pPr>
      <w:r w:rsidRPr="005E050A">
        <w:rPr>
          <w:rFonts w:ascii="Abadi" w:eastAsia="Times New Roman" w:hAnsi="Abadi" w:cs="Times New Roman"/>
          <w:b/>
          <w:bCs/>
          <w:color w:val="0033CC"/>
          <w:sz w:val="24"/>
          <w:szCs w:val="24"/>
        </w:rPr>
        <w:t>Logical view</w:t>
      </w:r>
      <w:r w:rsidRPr="005E050A">
        <w:rPr>
          <w:rFonts w:ascii="Abadi" w:eastAsia="Times New Roman" w:hAnsi="Abadi" w:cs="Times New Roman"/>
          <w:color w:val="0033CC"/>
          <w:sz w:val="24"/>
          <w:szCs w:val="24"/>
        </w:rPr>
        <w:t>: This view will show which Attributes and Facts are mapped to the table along with information about keys and logical size</w:t>
      </w:r>
      <w:r w:rsidRPr="00C0260C">
        <w:rPr>
          <w:rFonts w:ascii="Abadi" w:eastAsia="Times New Roman" w:hAnsi="Abadi" w:cs="Times New Roman"/>
          <w:sz w:val="24"/>
          <w:szCs w:val="24"/>
        </w:rPr>
        <w:t>.</w:t>
      </w:r>
      <w:r w:rsidR="005E050A">
        <w:rPr>
          <w:rFonts w:ascii="Abadi" w:eastAsia="Times New Roman" w:hAnsi="Abadi" w:cs="Times New Roman"/>
          <w:sz w:val="24"/>
          <w:szCs w:val="24"/>
        </w:rPr>
        <w:br/>
      </w:r>
    </w:p>
    <w:p w:rsidR="00C0260C" w:rsidRPr="00C0260C" w:rsidRDefault="00C0260C" w:rsidP="002C777A">
      <w:pPr>
        <w:numPr>
          <w:ilvl w:val="0"/>
          <w:numId w:val="58"/>
        </w:numPr>
        <w:spacing w:before="100" w:beforeAutospacing="1" w:after="100" w:afterAutospacing="1" w:line="240" w:lineRule="auto"/>
        <w:rPr>
          <w:rFonts w:ascii="Abadi" w:eastAsia="Times New Roman" w:hAnsi="Abadi" w:cs="Times New Roman"/>
          <w:sz w:val="24"/>
          <w:szCs w:val="24"/>
        </w:rPr>
      </w:pPr>
      <w:r w:rsidRPr="005E050A">
        <w:rPr>
          <w:rFonts w:ascii="Abadi" w:eastAsia="Times New Roman" w:hAnsi="Abadi" w:cs="Times New Roman"/>
          <w:b/>
          <w:bCs/>
          <w:color w:val="0033CC"/>
          <w:sz w:val="24"/>
          <w:szCs w:val="24"/>
        </w:rPr>
        <w:t>Physical view</w:t>
      </w:r>
      <w:r w:rsidRPr="005E050A">
        <w:rPr>
          <w:rFonts w:ascii="Abadi" w:eastAsia="Times New Roman" w:hAnsi="Abadi" w:cs="Times New Roman"/>
          <w:color w:val="0033CC"/>
          <w:sz w:val="24"/>
          <w:szCs w:val="24"/>
        </w:rPr>
        <w:t>: This view shows the columns/fields and associated data type from the actual database table</w:t>
      </w:r>
      <w:r w:rsidRPr="00C0260C">
        <w:rPr>
          <w:rFonts w:ascii="Abadi" w:eastAsia="Times New Roman" w:hAnsi="Abadi" w:cs="Times New Roman"/>
          <w:sz w:val="24"/>
          <w:szCs w:val="24"/>
        </w:rPr>
        <w:t>, as shown in the next screenshot:</w:t>
      </w:r>
    </w:p>
    <w:p w:rsidR="00C0260C" w:rsidRPr="00C0260C" w:rsidRDefault="00C0260C" w:rsidP="005E050A">
      <w:pPr>
        <w:spacing w:before="2" w:after="2" w:line="240" w:lineRule="auto"/>
        <w:jc w:val="center"/>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4618299" cy="2484264"/>
            <wp:effectExtent l="0" t="0" r="0" b="0"/>
            <wp:docPr id="26" name="Picture 26" descr="https://learning.oreilly.com/library/view/microstrategy-quick-start/9781789136241/assets/350c7c45-12cc-42ad-9572-d48734d59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library/view/microstrategy-quick-start/9781789136241/assets/350c7c45-12cc-42ad-9572-d48734d5926c.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30365" cy="2490754"/>
                    </a:xfrm>
                    <a:prstGeom prst="rect">
                      <a:avLst/>
                    </a:prstGeom>
                    <a:noFill/>
                    <a:ln>
                      <a:noFill/>
                    </a:ln>
                  </pic:spPr>
                </pic:pic>
              </a:graphicData>
            </a:graphic>
          </wp:inline>
        </w:drawing>
      </w:r>
    </w:p>
    <w:p w:rsidR="00C0260C" w:rsidRP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t>The Logical and Physical view of a table in MicroStrategy</w:t>
      </w:r>
    </w:p>
    <w:p w:rsidR="00C0260C" w:rsidRPr="00C0260C"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C0260C">
        <w:rPr>
          <w:rFonts w:ascii="Abadi" w:eastAsia="Times New Roman" w:hAnsi="Abadi" w:cs="Times New Roman"/>
          <w:b/>
          <w:bCs/>
          <w:color w:val="404040"/>
          <w:kern w:val="36"/>
          <w:sz w:val="60"/>
          <w:szCs w:val="60"/>
        </w:rPr>
        <w:t>Exercise – Import a few Tables</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In this exercise you will use the MicroStrategy Warehouse Catalog to import a few Tables.</w:t>
      </w:r>
    </w:p>
    <w:p w:rsidR="00C0260C" w:rsidRPr="00C0260C" w:rsidRDefault="00C0260C" w:rsidP="002C777A">
      <w:pPr>
        <w:numPr>
          <w:ilvl w:val="0"/>
          <w:numId w:val="59"/>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Open your newly created project </w:t>
      </w:r>
      <w:r w:rsidRPr="009F031F">
        <w:rPr>
          <w:rFonts w:ascii="Abadi" w:eastAsia="Times New Roman" w:hAnsi="Abadi" w:cs="Times New Roman"/>
          <w:sz w:val="24"/>
          <w:szCs w:val="24"/>
        </w:rPr>
        <w:t>MicroStrategy Essentials</w:t>
      </w:r>
      <w:r w:rsidRPr="00C0260C">
        <w:rPr>
          <w:rFonts w:ascii="Abadi" w:eastAsia="Times New Roman" w:hAnsi="Abadi" w:cs="Times New Roman"/>
          <w:sz w:val="24"/>
          <w:szCs w:val="24"/>
        </w:rPr>
        <w:t>.</w:t>
      </w:r>
    </w:p>
    <w:p w:rsidR="00C0260C" w:rsidRPr="00C0260C" w:rsidRDefault="00C0260C" w:rsidP="002C777A">
      <w:pPr>
        <w:numPr>
          <w:ilvl w:val="0"/>
          <w:numId w:val="59"/>
        </w:numPr>
        <w:spacing w:after="0" w:line="240" w:lineRule="auto"/>
        <w:rPr>
          <w:rFonts w:ascii="Abadi" w:eastAsia="Times New Roman" w:hAnsi="Abadi" w:cs="Times New Roman"/>
          <w:sz w:val="24"/>
          <w:szCs w:val="24"/>
        </w:rPr>
      </w:pPr>
      <w:r w:rsidRPr="005E050A">
        <w:rPr>
          <w:rFonts w:ascii="Abadi" w:eastAsia="Times New Roman" w:hAnsi="Abadi" w:cs="Times New Roman"/>
          <w:color w:val="0033CC"/>
          <w:sz w:val="24"/>
          <w:szCs w:val="24"/>
        </w:rPr>
        <w:t>Access the Warehouse Catalog: Go to menu Schema | Warehouse Catalog</w:t>
      </w:r>
      <w:r w:rsidRPr="009F031F">
        <w:rPr>
          <w:rFonts w:ascii="Abadi" w:eastAsia="Times New Roman" w:hAnsi="Abadi" w:cs="Times New Roman"/>
          <w:sz w:val="24"/>
          <w:szCs w:val="24"/>
        </w:rPr>
        <w:t>.</w:t>
      </w:r>
    </w:p>
    <w:p w:rsidR="00C0260C" w:rsidRPr="005E050A" w:rsidRDefault="00C0260C" w:rsidP="002C777A">
      <w:pPr>
        <w:numPr>
          <w:ilvl w:val="0"/>
          <w:numId w:val="59"/>
        </w:numPr>
        <w:spacing w:after="0" w:line="240" w:lineRule="auto"/>
        <w:rPr>
          <w:rFonts w:ascii="Abadi" w:eastAsia="Times New Roman" w:hAnsi="Abadi" w:cs="Times New Roman"/>
          <w:color w:val="0033CC"/>
          <w:sz w:val="24"/>
          <w:szCs w:val="24"/>
        </w:rPr>
      </w:pPr>
      <w:r w:rsidRPr="009F031F">
        <w:rPr>
          <w:rFonts w:ascii="Abadi" w:eastAsia="Times New Roman" w:hAnsi="Abadi" w:cs="Times New Roman"/>
          <w:sz w:val="24"/>
          <w:szCs w:val="24"/>
        </w:rPr>
        <w:t>Select current database instance</w:t>
      </w:r>
      <w:r w:rsidRPr="00C0260C">
        <w:rPr>
          <w:rFonts w:ascii="Abadi" w:eastAsia="Times New Roman" w:hAnsi="Abadi" w:cs="Times New Roman"/>
          <w:sz w:val="24"/>
          <w:szCs w:val="24"/>
        </w:rPr>
        <w:t> | </w:t>
      </w:r>
      <w:r w:rsidRPr="009F031F">
        <w:rPr>
          <w:rFonts w:ascii="Abadi" w:eastAsia="Times New Roman" w:hAnsi="Abadi" w:cs="Times New Roman"/>
          <w:sz w:val="24"/>
          <w:szCs w:val="24"/>
        </w:rPr>
        <w:t>Tutorial Data</w:t>
      </w:r>
      <w:r w:rsidRPr="00C0260C">
        <w:rPr>
          <w:rFonts w:ascii="Abadi" w:eastAsia="Times New Roman" w:hAnsi="Abadi" w:cs="Times New Roman"/>
          <w:sz w:val="24"/>
          <w:szCs w:val="24"/>
        </w:rPr>
        <w:t xml:space="preserve">. This dropdown will </w:t>
      </w:r>
      <w:r w:rsidRPr="005E050A">
        <w:rPr>
          <w:rFonts w:ascii="Abadi" w:eastAsia="Times New Roman" w:hAnsi="Abadi" w:cs="Times New Roman"/>
          <w:color w:val="0033CC"/>
          <w:sz w:val="24"/>
          <w:szCs w:val="24"/>
        </w:rPr>
        <w:t>show the connections to different databases in your environment.</w:t>
      </w:r>
    </w:p>
    <w:p w:rsidR="00C0260C" w:rsidRPr="00C0260C" w:rsidRDefault="00C0260C" w:rsidP="002C777A">
      <w:pPr>
        <w:numPr>
          <w:ilvl w:val="0"/>
          <w:numId w:val="60"/>
        </w:numPr>
        <w:spacing w:after="0" w:line="240" w:lineRule="auto"/>
        <w:ind w:left="720" w:hanging="360"/>
        <w:rPr>
          <w:rFonts w:ascii="Abadi" w:eastAsia="Times New Roman" w:hAnsi="Abadi" w:cs="Times New Roman"/>
          <w:sz w:val="24"/>
          <w:szCs w:val="24"/>
        </w:rPr>
      </w:pPr>
      <w:r w:rsidRPr="005E050A">
        <w:rPr>
          <w:rFonts w:ascii="Abadi" w:eastAsia="Times New Roman" w:hAnsi="Abadi" w:cs="Times New Roman"/>
          <w:color w:val="0033CC"/>
          <w:sz w:val="24"/>
          <w:szCs w:val="24"/>
        </w:rPr>
        <w:t>Select LU_COUNTRY, LU_REGION and LU_CALL_CTR and move them to the right pane</w:t>
      </w:r>
      <w:r w:rsidRPr="00C0260C">
        <w:rPr>
          <w:rFonts w:ascii="Abadi" w:eastAsia="Times New Roman" w:hAnsi="Abadi" w:cs="Times New Roman"/>
          <w:sz w:val="24"/>
          <w:szCs w:val="24"/>
        </w:rPr>
        <w:t>, shown as follows:</w:t>
      </w:r>
    </w:p>
    <w:p w:rsidR="00C0260C" w:rsidRPr="00C0260C" w:rsidRDefault="00C0260C" w:rsidP="005E050A">
      <w:pPr>
        <w:spacing w:before="2" w:after="2" w:line="240" w:lineRule="auto"/>
        <w:jc w:val="center"/>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2830010" cy="1864120"/>
            <wp:effectExtent l="0" t="0" r="8890" b="3175"/>
            <wp:docPr id="27" name="Picture 27" descr="https://learning.oreilly.com/library/view/microstrategy-quick-start/9781789136241/assets/7d708254-f769-437f-99c1-d0acbc90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microstrategy-quick-start/9781789136241/assets/7d708254-f769-437f-99c1-d0acbc9020f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0711" cy="1877756"/>
                    </a:xfrm>
                    <a:prstGeom prst="rect">
                      <a:avLst/>
                    </a:prstGeom>
                    <a:noFill/>
                    <a:ln>
                      <a:noFill/>
                    </a:ln>
                  </pic:spPr>
                </pic:pic>
              </a:graphicData>
            </a:graphic>
          </wp:inline>
        </w:drawing>
      </w:r>
    </w:p>
    <w:p w:rsidR="00C0260C" w:rsidRP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lastRenderedPageBreak/>
        <w:t>Moving </w:t>
      </w:r>
      <w:r w:rsidRPr="009F031F">
        <w:rPr>
          <w:rFonts w:ascii="Abadi" w:eastAsia="Times New Roman" w:hAnsi="Abadi" w:cs="Times New Roman"/>
          <w:sz w:val="24"/>
          <w:szCs w:val="24"/>
        </w:rPr>
        <w:t>LU_COUNTRY</w:t>
      </w:r>
      <w:r w:rsidRPr="00C0260C">
        <w:rPr>
          <w:rFonts w:ascii="Abadi" w:eastAsia="Times New Roman" w:hAnsi="Abadi" w:cs="Times New Roman"/>
          <w:sz w:val="24"/>
          <w:szCs w:val="24"/>
        </w:rPr>
        <w:t>, </w:t>
      </w:r>
      <w:r w:rsidRPr="009F031F">
        <w:rPr>
          <w:rFonts w:ascii="Abadi" w:eastAsia="Times New Roman" w:hAnsi="Abadi" w:cs="Times New Roman"/>
          <w:sz w:val="24"/>
          <w:szCs w:val="24"/>
        </w:rPr>
        <w:t>LU_REGION</w:t>
      </w:r>
      <w:r w:rsidRPr="00C0260C">
        <w:rPr>
          <w:rFonts w:ascii="Abadi" w:eastAsia="Times New Roman" w:hAnsi="Abadi" w:cs="Times New Roman"/>
          <w:sz w:val="24"/>
          <w:szCs w:val="24"/>
        </w:rPr>
        <w:t> and </w:t>
      </w:r>
      <w:r w:rsidRPr="009F031F">
        <w:rPr>
          <w:rFonts w:ascii="Abadi" w:eastAsia="Times New Roman" w:hAnsi="Abadi" w:cs="Times New Roman"/>
          <w:sz w:val="24"/>
          <w:szCs w:val="24"/>
        </w:rPr>
        <w:t>LU_CALL_CTR</w:t>
      </w:r>
      <w:r w:rsidRPr="00C0260C">
        <w:rPr>
          <w:rFonts w:ascii="Abadi" w:eastAsia="Times New Roman" w:hAnsi="Abadi" w:cs="Times New Roman"/>
          <w:sz w:val="24"/>
          <w:szCs w:val="24"/>
        </w:rPr>
        <w:t> to the right pane</w:t>
      </w:r>
    </w:p>
    <w:p w:rsidR="00C0260C" w:rsidRPr="00C0260C" w:rsidRDefault="00C0260C" w:rsidP="002C777A">
      <w:pPr>
        <w:numPr>
          <w:ilvl w:val="0"/>
          <w:numId w:val="61"/>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Save</w:t>
      </w:r>
      <w:r w:rsidRPr="00C0260C">
        <w:rPr>
          <w:rFonts w:ascii="Abadi" w:eastAsia="Times New Roman" w:hAnsi="Abadi" w:cs="Times New Roman"/>
          <w:sz w:val="24"/>
          <w:szCs w:val="24"/>
        </w:rPr>
        <w:t> and </w:t>
      </w:r>
      <w:r w:rsidRPr="009F031F">
        <w:rPr>
          <w:rFonts w:ascii="Abadi" w:eastAsia="Times New Roman" w:hAnsi="Abadi" w:cs="Times New Roman"/>
          <w:sz w:val="24"/>
          <w:szCs w:val="24"/>
        </w:rPr>
        <w:t>Close.</w:t>
      </w:r>
    </w:p>
    <w:p w:rsidR="00C0260C" w:rsidRPr="005E050A" w:rsidRDefault="00C0260C" w:rsidP="002C777A">
      <w:pPr>
        <w:numPr>
          <w:ilvl w:val="0"/>
          <w:numId w:val="62"/>
        </w:numPr>
        <w:spacing w:after="0" w:line="240" w:lineRule="auto"/>
        <w:ind w:left="720" w:hanging="360"/>
        <w:rPr>
          <w:rFonts w:ascii="Abadi" w:eastAsia="Times New Roman" w:hAnsi="Abadi" w:cs="Times New Roman"/>
          <w:color w:val="0033CC"/>
          <w:sz w:val="24"/>
          <w:szCs w:val="24"/>
        </w:rPr>
      </w:pPr>
      <w:r w:rsidRPr="005E050A">
        <w:rPr>
          <w:rFonts w:ascii="Abadi" w:eastAsia="Times New Roman" w:hAnsi="Abadi" w:cs="Times New Roman"/>
          <w:color w:val="0033CC"/>
          <w:sz w:val="24"/>
          <w:szCs w:val="24"/>
        </w:rPr>
        <w:t>Update the Schema.</w:t>
      </w:r>
    </w:p>
    <w:p w:rsidR="00C0260C" w:rsidRPr="005E050A" w:rsidRDefault="00C0260C" w:rsidP="002C777A">
      <w:pPr>
        <w:numPr>
          <w:ilvl w:val="0"/>
          <w:numId w:val="63"/>
        </w:numPr>
        <w:spacing w:after="0" w:line="240" w:lineRule="auto"/>
        <w:ind w:left="720" w:hanging="360"/>
        <w:rPr>
          <w:rFonts w:ascii="Abadi" w:eastAsia="Times New Roman" w:hAnsi="Abadi" w:cs="Times New Roman"/>
          <w:color w:val="0033CC"/>
          <w:sz w:val="24"/>
          <w:szCs w:val="24"/>
        </w:rPr>
      </w:pPr>
      <w:r w:rsidRPr="005E050A">
        <w:rPr>
          <w:rFonts w:ascii="Abadi" w:eastAsia="Times New Roman" w:hAnsi="Abadi" w:cs="Times New Roman"/>
          <w:color w:val="0033CC"/>
          <w:sz w:val="24"/>
          <w:szCs w:val="24"/>
        </w:rPr>
        <w:t>This finalizes the exercise.</w:t>
      </w:r>
    </w:p>
    <w:p w:rsidR="00887AA7" w:rsidRPr="009F031F" w:rsidRDefault="00887AA7" w:rsidP="00107714">
      <w:pPr>
        <w:spacing w:after="0" w:line="240" w:lineRule="auto"/>
        <w:rPr>
          <w:rFonts w:ascii="Abadi" w:eastAsia="Times New Roman" w:hAnsi="Abadi" w:cs="Times New Roman"/>
          <w:sz w:val="24"/>
          <w:szCs w:val="24"/>
        </w:rPr>
      </w:pPr>
    </w:p>
    <w:p w:rsidR="00C0260C" w:rsidRPr="00C0260C"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C0260C">
        <w:rPr>
          <w:rFonts w:ascii="Abadi" w:eastAsia="Times New Roman" w:hAnsi="Abadi" w:cs="Times New Roman"/>
          <w:b/>
          <w:bCs/>
          <w:color w:val="404040"/>
          <w:kern w:val="36"/>
          <w:sz w:val="60"/>
          <w:szCs w:val="60"/>
        </w:rPr>
        <w:t>Business raw measures – Facts</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D1B04">
        <w:rPr>
          <w:rFonts w:ascii="Abadi" w:eastAsia="Times New Roman" w:hAnsi="Abadi" w:cs="Times New Roman"/>
          <w:color w:val="0033CC"/>
          <w:sz w:val="24"/>
          <w:szCs w:val="24"/>
        </w:rPr>
        <w:t xml:space="preserve">MicroStrategy Facts are </w:t>
      </w:r>
      <w:r w:rsidRPr="00CD1B04">
        <w:rPr>
          <w:rFonts w:ascii="Abadi" w:eastAsia="Times New Roman" w:hAnsi="Abadi" w:cs="Times New Roman"/>
          <w:color w:val="0033CC"/>
          <w:sz w:val="24"/>
          <w:szCs w:val="24"/>
          <w:u w:val="single"/>
        </w:rPr>
        <w:t>objects that represent a business measure stored in a database table</w:t>
      </w:r>
      <w:r w:rsidRPr="00CD1B04">
        <w:rPr>
          <w:rFonts w:ascii="Abadi" w:eastAsia="Times New Roman" w:hAnsi="Abadi" w:cs="Times New Roman"/>
          <w:color w:val="0033CC"/>
          <w:sz w:val="24"/>
          <w:szCs w:val="24"/>
        </w:rPr>
        <w:t>.</w:t>
      </w:r>
      <w:r w:rsidRPr="00C0260C">
        <w:rPr>
          <w:rFonts w:ascii="Abadi" w:eastAsia="Times New Roman" w:hAnsi="Abadi" w:cs="Times New Roman"/>
          <w:sz w:val="24"/>
          <w:szCs w:val="24"/>
        </w:rPr>
        <w:t> The following is a quick reference table for this MicroStrategy Object:</w:t>
      </w:r>
    </w:p>
    <w:p w:rsidR="00C0260C" w:rsidRPr="00C0260C" w:rsidRDefault="00C0260C" w:rsidP="00C0260C">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3686628" cy="782787"/>
            <wp:effectExtent l="0" t="0" r="0" b="0"/>
            <wp:docPr id="28" name="Picture 28" descr="https://learning.oreilly.com/library/view/microstrategy-quick-start/9781789136241/assets/9bb2dd0a-de9b-4141-9c58-56b87cbc0c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microstrategy-quick-start/9781789136241/assets/9bb2dd0a-de9b-4141-9c58-56b87cbc0c3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7561" cy="785108"/>
                    </a:xfrm>
                    <a:prstGeom prst="rect">
                      <a:avLst/>
                    </a:prstGeom>
                    <a:noFill/>
                    <a:ln>
                      <a:noFill/>
                    </a:ln>
                  </pic:spPr>
                </pic:pic>
              </a:graphicData>
            </a:graphic>
          </wp:inline>
        </w:drawing>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 These measures usually have the following characteristics:</w:t>
      </w:r>
    </w:p>
    <w:p w:rsidR="00C0260C" w:rsidRPr="00C0260C" w:rsidRDefault="00C0260C" w:rsidP="002C777A">
      <w:pPr>
        <w:numPr>
          <w:ilvl w:val="0"/>
          <w:numId w:val="64"/>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They are numerical</w:t>
      </w:r>
    </w:p>
    <w:p w:rsidR="00C0260C" w:rsidRPr="00C0260C" w:rsidRDefault="00C0260C" w:rsidP="002C777A">
      <w:pPr>
        <w:numPr>
          <w:ilvl w:val="0"/>
          <w:numId w:val="64"/>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They can be aggregated (summed up or operated in some way)</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D1B04">
        <w:rPr>
          <w:rFonts w:ascii="Abadi" w:eastAsia="Times New Roman" w:hAnsi="Abadi" w:cs="Times New Roman"/>
          <w:color w:val="0033CC"/>
          <w:sz w:val="24"/>
          <w:szCs w:val="24"/>
        </w:rPr>
        <w:t xml:space="preserve">The Facts usually map </w:t>
      </w:r>
      <w:r w:rsidRPr="00CD1B04">
        <w:rPr>
          <w:rFonts w:ascii="Abadi" w:eastAsia="Times New Roman" w:hAnsi="Abadi" w:cs="Times New Roman"/>
          <w:color w:val="0033CC"/>
          <w:sz w:val="24"/>
          <w:szCs w:val="24"/>
          <w:u w:val="single"/>
        </w:rPr>
        <w:t>directly to one or more columns in a Fact table</w:t>
      </w:r>
      <w:r w:rsidRPr="00CD1B04">
        <w:rPr>
          <w:rFonts w:ascii="Abadi" w:eastAsia="Times New Roman" w:hAnsi="Abadi" w:cs="Times New Roman"/>
          <w:color w:val="0033CC"/>
          <w:sz w:val="24"/>
          <w:szCs w:val="24"/>
        </w:rPr>
        <w:t>.</w:t>
      </w:r>
      <w:r w:rsidR="00CD1B04">
        <w:rPr>
          <w:rFonts w:ascii="Abadi" w:eastAsia="Times New Roman" w:hAnsi="Abadi" w:cs="Times New Roman"/>
          <w:color w:val="0033CC"/>
          <w:sz w:val="24"/>
          <w:szCs w:val="24"/>
        </w:rPr>
        <w:br/>
      </w:r>
      <w:r w:rsidRPr="00CD1B04">
        <w:rPr>
          <w:rFonts w:ascii="Abadi" w:eastAsia="Times New Roman" w:hAnsi="Abadi" w:cs="Times New Roman"/>
          <w:color w:val="0033CC"/>
          <w:sz w:val="24"/>
          <w:szCs w:val="24"/>
        </w:rPr>
        <w:t xml:space="preserve">The Fact is </w:t>
      </w:r>
      <w:r w:rsidRPr="00CD1B04">
        <w:rPr>
          <w:rFonts w:ascii="Abadi" w:eastAsia="Times New Roman" w:hAnsi="Abadi" w:cs="Times New Roman"/>
          <w:color w:val="0033CC"/>
          <w:sz w:val="24"/>
          <w:szCs w:val="24"/>
          <w:u w:val="single"/>
        </w:rPr>
        <w:t>defined with a MicroStrategy expression</w:t>
      </w:r>
      <w:r w:rsidRPr="00CD1B04">
        <w:rPr>
          <w:rFonts w:ascii="Abadi" w:eastAsia="Times New Roman" w:hAnsi="Abadi" w:cs="Times New Roman"/>
          <w:color w:val="0033CC"/>
          <w:sz w:val="24"/>
          <w:szCs w:val="24"/>
        </w:rPr>
        <w:t xml:space="preserve">. </w:t>
      </w:r>
      <w:r w:rsidRPr="00C0260C">
        <w:rPr>
          <w:rFonts w:ascii="Abadi" w:eastAsia="Times New Roman" w:hAnsi="Abadi" w:cs="Times New Roman"/>
          <w:sz w:val="24"/>
          <w:szCs w:val="24"/>
        </w:rPr>
        <w:t>An expression could be:</w:t>
      </w:r>
    </w:p>
    <w:p w:rsidR="00C0260C" w:rsidRPr="00C0260C" w:rsidRDefault="00C0260C" w:rsidP="002C777A">
      <w:pPr>
        <w:numPr>
          <w:ilvl w:val="0"/>
          <w:numId w:val="65"/>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Base</w:t>
      </w:r>
      <w:r w:rsidRPr="00C0260C">
        <w:rPr>
          <w:rFonts w:ascii="Abadi" w:eastAsia="Times New Roman" w:hAnsi="Abadi" w:cs="Times New Roman"/>
          <w:sz w:val="24"/>
          <w:szCs w:val="24"/>
        </w:rPr>
        <w:t>: an expression which is represented as a single table field</w:t>
      </w:r>
    </w:p>
    <w:p w:rsidR="00C0260C" w:rsidRPr="00C0260C" w:rsidRDefault="00C0260C" w:rsidP="002C777A">
      <w:pPr>
        <w:numPr>
          <w:ilvl w:val="0"/>
          <w:numId w:val="65"/>
        </w:num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Derived</w:t>
      </w:r>
      <w:r w:rsidRPr="00C0260C">
        <w:rPr>
          <w:rFonts w:ascii="Abadi" w:eastAsia="Times New Roman" w:hAnsi="Abadi" w:cs="Times New Roman"/>
          <w:sz w:val="24"/>
          <w:szCs w:val="24"/>
        </w:rPr>
        <w:t xml:space="preserve">: an </w:t>
      </w:r>
      <w:r w:rsidRPr="00CD1B04">
        <w:rPr>
          <w:rFonts w:ascii="Abadi" w:eastAsia="Times New Roman" w:hAnsi="Abadi" w:cs="Times New Roman"/>
          <w:color w:val="0033CC"/>
          <w:sz w:val="24"/>
          <w:szCs w:val="24"/>
        </w:rPr>
        <w:t xml:space="preserve">expression in which two or more table fields </w:t>
      </w:r>
      <w:r w:rsidRPr="00C0260C">
        <w:rPr>
          <w:rFonts w:ascii="Abadi" w:eastAsia="Times New Roman" w:hAnsi="Abadi" w:cs="Times New Roman"/>
          <w:sz w:val="24"/>
          <w:szCs w:val="24"/>
        </w:rPr>
        <w:t>are operated or a function is applied to them</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D1B04">
        <w:rPr>
          <w:rFonts w:ascii="Abadi" w:eastAsia="Times New Roman" w:hAnsi="Abadi" w:cs="Times New Roman"/>
          <w:color w:val="0033CC"/>
          <w:sz w:val="24"/>
          <w:szCs w:val="24"/>
        </w:rPr>
        <w:t xml:space="preserve">The Fact on its own is meaningless. It needs a context and a rule of aggregation </w:t>
      </w:r>
      <w:proofErr w:type="gramStart"/>
      <w:r w:rsidRPr="00CD1B04">
        <w:rPr>
          <w:rFonts w:ascii="Abadi" w:eastAsia="Times New Roman" w:hAnsi="Abadi" w:cs="Times New Roman"/>
          <w:color w:val="0033CC"/>
          <w:sz w:val="24"/>
          <w:szCs w:val="24"/>
        </w:rPr>
        <w:t>in order to</w:t>
      </w:r>
      <w:proofErr w:type="gramEnd"/>
      <w:r w:rsidRPr="00CD1B04">
        <w:rPr>
          <w:rFonts w:ascii="Abadi" w:eastAsia="Times New Roman" w:hAnsi="Abadi" w:cs="Times New Roman"/>
          <w:color w:val="0033CC"/>
          <w:sz w:val="24"/>
          <w:szCs w:val="24"/>
        </w:rPr>
        <w:t xml:space="preserve"> be useful</w:t>
      </w:r>
      <w:r w:rsidRPr="00C0260C">
        <w:rPr>
          <w:rFonts w:ascii="Abadi" w:eastAsia="Times New Roman" w:hAnsi="Abadi" w:cs="Times New Roman"/>
          <w:sz w:val="24"/>
          <w:szCs w:val="24"/>
        </w:rPr>
        <w:t>. In the following sections, we will learn about which other MicroStrategy Objects serve this purpose.</w:t>
      </w:r>
    </w:p>
    <w:p w:rsidR="00C0260C" w:rsidRPr="00C0260C"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C0260C">
        <w:rPr>
          <w:rFonts w:ascii="Abadi" w:eastAsia="Times New Roman" w:hAnsi="Abadi" w:cs="Times New Roman"/>
          <w:b/>
          <w:bCs/>
          <w:color w:val="404040"/>
          <w:kern w:val="36"/>
          <w:sz w:val="60"/>
          <w:szCs w:val="60"/>
        </w:rPr>
        <w:t>Exercise – creating Facts</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In this exercise you will learn to create Facts. Take the following steps:</w:t>
      </w:r>
    </w:p>
    <w:p w:rsidR="00C0260C" w:rsidRPr="00C0260C" w:rsidRDefault="00C0260C" w:rsidP="002C777A">
      <w:pPr>
        <w:numPr>
          <w:ilvl w:val="0"/>
          <w:numId w:val="66"/>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Open your newly created </w:t>
      </w:r>
      <w:r w:rsidRPr="009F031F">
        <w:rPr>
          <w:rFonts w:ascii="Abadi" w:eastAsia="Times New Roman" w:hAnsi="Abadi" w:cs="Times New Roman"/>
          <w:sz w:val="24"/>
          <w:szCs w:val="24"/>
        </w:rPr>
        <w:t>MicroStrategy Essentials</w:t>
      </w:r>
      <w:r w:rsidRPr="00C0260C">
        <w:rPr>
          <w:rFonts w:ascii="Abadi" w:eastAsia="Times New Roman" w:hAnsi="Abadi" w:cs="Times New Roman"/>
          <w:sz w:val="24"/>
          <w:szCs w:val="24"/>
        </w:rPr>
        <w:t> project then import the Table </w:t>
      </w:r>
      <w:r w:rsidRPr="009F031F">
        <w:rPr>
          <w:rFonts w:ascii="Abadi" w:eastAsia="Times New Roman" w:hAnsi="Abadi" w:cs="Times New Roman"/>
          <w:sz w:val="24"/>
          <w:szCs w:val="24"/>
        </w:rPr>
        <w:t>MNTH_CATEGORY_SLS</w:t>
      </w:r>
      <w:r w:rsidRPr="00C0260C">
        <w:rPr>
          <w:rFonts w:ascii="Abadi" w:eastAsia="Times New Roman" w:hAnsi="Abadi" w:cs="Times New Roman"/>
          <w:sz w:val="24"/>
          <w:szCs w:val="24"/>
        </w:rPr>
        <w:t> and update the Schema (hint: use the Warehouse Catalog). You can refer to the previous table exercise if you get stuck.</w:t>
      </w:r>
    </w:p>
    <w:p w:rsidR="00C0260C" w:rsidRPr="00CD1B04" w:rsidRDefault="00C0260C" w:rsidP="002C777A">
      <w:pPr>
        <w:numPr>
          <w:ilvl w:val="0"/>
          <w:numId w:val="66"/>
        </w:numPr>
        <w:spacing w:after="0" w:line="240" w:lineRule="auto"/>
        <w:rPr>
          <w:rFonts w:ascii="Abadi" w:eastAsia="Times New Roman" w:hAnsi="Abadi" w:cs="Times New Roman"/>
          <w:color w:val="0033CC"/>
          <w:sz w:val="24"/>
          <w:szCs w:val="24"/>
        </w:rPr>
      </w:pPr>
      <w:r w:rsidRPr="00CD1B04">
        <w:rPr>
          <w:rFonts w:ascii="Abadi" w:eastAsia="Times New Roman" w:hAnsi="Abadi" w:cs="Times New Roman"/>
          <w:color w:val="0033CC"/>
          <w:sz w:val="24"/>
          <w:szCs w:val="24"/>
        </w:rPr>
        <w:t>Go to the Facts folder (under Schema Objects) and right-click New | Fact.</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The </w:t>
      </w:r>
      <w:r w:rsidRPr="00CD1B04">
        <w:rPr>
          <w:rFonts w:ascii="Abadi" w:eastAsia="Times New Roman" w:hAnsi="Abadi" w:cs="Times New Roman"/>
          <w:color w:val="0033CC"/>
          <w:sz w:val="24"/>
          <w:szCs w:val="24"/>
        </w:rPr>
        <w:t>Fact Editor has two windows. The inner one is the </w:t>
      </w:r>
      <w:r w:rsidRPr="00CD1B04">
        <w:rPr>
          <w:rFonts w:ascii="Abadi" w:eastAsia="Times New Roman" w:hAnsi="Abadi" w:cs="Times New Roman"/>
          <w:color w:val="0033CC"/>
          <w:sz w:val="24"/>
          <w:szCs w:val="24"/>
          <w:u w:val="single"/>
        </w:rPr>
        <w:t>Fact Expression editor</w:t>
      </w:r>
      <w:r w:rsidRPr="00CD1B04">
        <w:rPr>
          <w:rFonts w:ascii="Abadi" w:eastAsia="Times New Roman" w:hAnsi="Abadi" w:cs="Times New Roman"/>
          <w:color w:val="0033CC"/>
          <w:sz w:val="24"/>
          <w:szCs w:val="24"/>
        </w:rPr>
        <w:t xml:space="preserve"> while the outer one is the </w:t>
      </w:r>
      <w:r w:rsidRPr="00CD1B04">
        <w:rPr>
          <w:rFonts w:ascii="Abadi" w:eastAsia="Times New Roman" w:hAnsi="Abadi" w:cs="Times New Roman"/>
          <w:color w:val="0033CC"/>
          <w:sz w:val="24"/>
          <w:szCs w:val="24"/>
          <w:u w:val="single"/>
        </w:rPr>
        <w:t>Fact Editor</w:t>
      </w:r>
      <w:r w:rsidRPr="00CD1B04">
        <w:rPr>
          <w:rFonts w:ascii="Abadi" w:eastAsia="Times New Roman" w:hAnsi="Abadi" w:cs="Times New Roman"/>
          <w:color w:val="0033CC"/>
          <w:sz w:val="24"/>
          <w:szCs w:val="24"/>
        </w:rPr>
        <w:t xml:space="preserve">, </w:t>
      </w:r>
      <w:r w:rsidRPr="00C0260C">
        <w:rPr>
          <w:rFonts w:ascii="Abadi" w:eastAsia="Times New Roman" w:hAnsi="Abadi" w:cs="Times New Roman"/>
          <w:sz w:val="24"/>
          <w:szCs w:val="24"/>
        </w:rPr>
        <w:t>shown as follows:</w:t>
      </w:r>
    </w:p>
    <w:p w:rsidR="00C0260C" w:rsidRPr="00C0260C" w:rsidRDefault="00C0260C" w:rsidP="00C0260C">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lastRenderedPageBreak/>
        <w:drawing>
          <wp:inline distT="0" distB="0" distL="0" distR="0">
            <wp:extent cx="5660020" cy="3549607"/>
            <wp:effectExtent l="0" t="0" r="0" b="0"/>
            <wp:docPr id="30" name="Picture 30" descr="https://learning.oreilly.com/library/view/microstrategy-quick-start/9781789136241/assets/7759e8c1-3934-4232-bfd5-ab2f09f897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earning.oreilly.com/library/view/microstrategy-quick-start/9781789136241/assets/7759e8c1-3934-4232-bfd5-ab2f09f897d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70838" cy="3556391"/>
                    </a:xfrm>
                    <a:prstGeom prst="rect">
                      <a:avLst/>
                    </a:prstGeom>
                    <a:noFill/>
                    <a:ln>
                      <a:noFill/>
                    </a:ln>
                  </pic:spPr>
                </pic:pic>
              </a:graphicData>
            </a:graphic>
          </wp:inline>
        </w:drawing>
      </w:r>
    </w:p>
    <w:p w:rsidR="00C0260C" w:rsidRP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t>Fact Expression editor ad Fact Editor</w:t>
      </w:r>
    </w:p>
    <w:p w:rsidR="00C0260C" w:rsidRPr="00C0260C" w:rsidRDefault="00C0260C" w:rsidP="002C777A">
      <w:pPr>
        <w:numPr>
          <w:ilvl w:val="0"/>
          <w:numId w:val="67"/>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In the </w:t>
      </w:r>
      <w:r w:rsidRPr="009F031F">
        <w:rPr>
          <w:rFonts w:ascii="Abadi" w:eastAsia="Times New Roman" w:hAnsi="Abadi" w:cs="Times New Roman"/>
          <w:sz w:val="24"/>
          <w:szCs w:val="24"/>
        </w:rPr>
        <w:t>Expression</w:t>
      </w:r>
      <w:r w:rsidRPr="00C0260C">
        <w:rPr>
          <w:rFonts w:ascii="Abadi" w:eastAsia="Times New Roman" w:hAnsi="Abadi" w:cs="Times New Roman"/>
          <w:sz w:val="24"/>
          <w:szCs w:val="24"/>
        </w:rPr>
        <w:t> editor, make sure the </w:t>
      </w:r>
      <w:r w:rsidRPr="009F031F">
        <w:rPr>
          <w:rFonts w:ascii="Abadi" w:eastAsia="Times New Roman" w:hAnsi="Abadi" w:cs="Times New Roman"/>
          <w:sz w:val="24"/>
          <w:szCs w:val="24"/>
        </w:rPr>
        <w:t>Source table</w:t>
      </w:r>
      <w:r w:rsidRPr="00C0260C">
        <w:rPr>
          <w:rFonts w:ascii="Abadi" w:eastAsia="Times New Roman" w:hAnsi="Abadi" w:cs="Times New Roman"/>
          <w:sz w:val="24"/>
          <w:szCs w:val="24"/>
        </w:rPr>
        <w:t> dropdown shows the </w:t>
      </w:r>
      <w:r w:rsidRPr="009F031F">
        <w:rPr>
          <w:rFonts w:ascii="Abadi" w:eastAsia="Times New Roman" w:hAnsi="Abadi" w:cs="Times New Roman"/>
          <w:sz w:val="24"/>
          <w:szCs w:val="24"/>
        </w:rPr>
        <w:t>MNTH_CATEGORY_SLS</w:t>
      </w:r>
      <w:r w:rsidRPr="00C0260C">
        <w:rPr>
          <w:rFonts w:ascii="Abadi" w:eastAsia="Times New Roman" w:hAnsi="Abadi" w:cs="Times New Roman"/>
          <w:sz w:val="24"/>
          <w:szCs w:val="24"/>
        </w:rPr>
        <w:t> table.</w:t>
      </w:r>
    </w:p>
    <w:p w:rsidR="00C0260C" w:rsidRPr="00C0260C" w:rsidRDefault="00C0260C" w:rsidP="002C777A">
      <w:pPr>
        <w:numPr>
          <w:ilvl w:val="0"/>
          <w:numId w:val="68"/>
        </w:numPr>
        <w:spacing w:after="0" w:line="240" w:lineRule="auto"/>
        <w:ind w:left="720" w:hanging="360"/>
        <w:rPr>
          <w:rFonts w:ascii="Abadi" w:eastAsia="Times New Roman" w:hAnsi="Abadi" w:cs="Times New Roman"/>
          <w:sz w:val="24"/>
          <w:szCs w:val="24"/>
        </w:rPr>
      </w:pPr>
      <w:r w:rsidRPr="00CD1B04">
        <w:rPr>
          <w:rFonts w:ascii="Abadi" w:eastAsia="Times New Roman" w:hAnsi="Abadi" w:cs="Times New Roman"/>
          <w:color w:val="0033CC"/>
          <w:sz w:val="24"/>
          <w:szCs w:val="24"/>
        </w:rPr>
        <w:t xml:space="preserve">Double-click on TOT_DOLLAR_SALES | OK. The </w:t>
      </w:r>
      <w:r w:rsidRPr="00CD1B04">
        <w:rPr>
          <w:rFonts w:ascii="Abadi" w:eastAsia="Times New Roman" w:hAnsi="Abadi" w:cs="Times New Roman"/>
          <w:color w:val="0033CC"/>
          <w:sz w:val="24"/>
          <w:szCs w:val="24"/>
          <w:u w:val="single"/>
        </w:rPr>
        <w:t>automatic mapping method will relate this object to any other table in the Project where this specific expression exists</w:t>
      </w:r>
      <w:r w:rsidRPr="00C0260C">
        <w:rPr>
          <w:rFonts w:ascii="Abadi" w:eastAsia="Times New Roman" w:hAnsi="Abadi" w:cs="Times New Roman"/>
          <w:sz w:val="24"/>
          <w:szCs w:val="24"/>
        </w:rPr>
        <w:t>.</w:t>
      </w:r>
    </w:p>
    <w:p w:rsidR="00C0260C" w:rsidRPr="00C0260C" w:rsidRDefault="00C0260C" w:rsidP="002C777A">
      <w:pPr>
        <w:numPr>
          <w:ilvl w:val="0"/>
          <w:numId w:val="69"/>
        </w:numPr>
        <w:spacing w:after="0" w:line="240" w:lineRule="auto"/>
        <w:ind w:left="720" w:hanging="360"/>
        <w:rPr>
          <w:rFonts w:ascii="Abadi" w:eastAsia="Times New Roman" w:hAnsi="Abadi" w:cs="Times New Roman"/>
          <w:sz w:val="24"/>
          <w:szCs w:val="24"/>
        </w:rPr>
      </w:pPr>
      <w:r w:rsidRPr="00C0260C">
        <w:rPr>
          <w:rFonts w:ascii="Abadi" w:eastAsia="Times New Roman" w:hAnsi="Abadi" w:cs="Times New Roman"/>
          <w:sz w:val="24"/>
          <w:szCs w:val="24"/>
        </w:rPr>
        <w:t>Review your Fact. Check the expression on the upper pane and the related source table(s) on the lower pane, shown as follows:</w:t>
      </w:r>
    </w:p>
    <w:p w:rsidR="00C0260C" w:rsidRPr="00C0260C" w:rsidRDefault="00C0260C" w:rsidP="00C0260C">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3993671" cy="3207657"/>
            <wp:effectExtent l="0" t="0" r="6985" b="0"/>
            <wp:docPr id="29" name="Picture 29" descr="https://learning.oreilly.com/library/view/microstrategy-quick-start/9781789136241/assets/3851f8b5-3818-4925-80be-12150ab15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earning.oreilly.com/library/view/microstrategy-quick-start/9781789136241/assets/3851f8b5-3818-4925-80be-12150ab1573f.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97763" cy="3210943"/>
                    </a:xfrm>
                    <a:prstGeom prst="rect">
                      <a:avLst/>
                    </a:prstGeom>
                    <a:noFill/>
                    <a:ln>
                      <a:noFill/>
                    </a:ln>
                  </pic:spPr>
                </pic:pic>
              </a:graphicData>
            </a:graphic>
          </wp:inline>
        </w:drawing>
      </w:r>
    </w:p>
    <w:p w:rsidR="00C0260C" w:rsidRP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t>Reviewing your Facts</w:t>
      </w:r>
    </w:p>
    <w:p w:rsidR="00C0260C" w:rsidRPr="00C0260C" w:rsidRDefault="00C0260C" w:rsidP="002C777A">
      <w:pPr>
        <w:numPr>
          <w:ilvl w:val="0"/>
          <w:numId w:val="70"/>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Save and Close</w:t>
      </w:r>
      <w:r w:rsidRPr="00C0260C">
        <w:rPr>
          <w:rFonts w:ascii="Abadi" w:eastAsia="Times New Roman" w:hAnsi="Abadi" w:cs="Times New Roman"/>
          <w:sz w:val="24"/>
          <w:szCs w:val="24"/>
        </w:rPr>
        <w:t> on the </w:t>
      </w:r>
      <w:r w:rsidRPr="009F031F">
        <w:rPr>
          <w:rFonts w:ascii="Abadi" w:eastAsia="Times New Roman" w:hAnsi="Abadi" w:cs="Times New Roman"/>
          <w:sz w:val="24"/>
          <w:szCs w:val="24"/>
        </w:rPr>
        <w:t>Fact Editor</w:t>
      </w:r>
      <w:r w:rsidRPr="00C0260C">
        <w:rPr>
          <w:rFonts w:ascii="Abadi" w:eastAsia="Times New Roman" w:hAnsi="Abadi" w:cs="Times New Roman"/>
          <w:sz w:val="24"/>
          <w:szCs w:val="24"/>
        </w:rPr>
        <w:t>. Leave the default object name as </w:t>
      </w:r>
      <w:r w:rsidRPr="009F031F">
        <w:rPr>
          <w:rFonts w:ascii="Abadi" w:eastAsia="Times New Roman" w:hAnsi="Abadi" w:cs="Times New Roman"/>
          <w:sz w:val="24"/>
          <w:szCs w:val="24"/>
        </w:rPr>
        <w:t>Tot Dollar Sales.</w:t>
      </w:r>
    </w:p>
    <w:p w:rsidR="00C0260C" w:rsidRPr="00C0260C" w:rsidRDefault="00C0260C" w:rsidP="00C0260C">
      <w:pPr>
        <w:spacing w:before="100" w:beforeAutospacing="1" w:after="100" w:afterAutospacing="1" w:line="240" w:lineRule="auto"/>
        <w:rPr>
          <w:rFonts w:ascii="Abadi" w:eastAsia="Times New Roman" w:hAnsi="Abadi" w:cs="Times New Roman"/>
          <w:i/>
          <w:iCs/>
          <w:color w:val="000000"/>
          <w:sz w:val="24"/>
          <w:szCs w:val="24"/>
        </w:rPr>
      </w:pPr>
      <w:r w:rsidRPr="00C0260C">
        <w:rPr>
          <w:rFonts w:ascii="Abadi" w:eastAsia="Times New Roman" w:hAnsi="Abadi" w:cs="Times New Roman"/>
          <w:i/>
          <w:iCs/>
          <w:color w:val="000000"/>
          <w:sz w:val="24"/>
          <w:szCs w:val="24"/>
        </w:rPr>
        <w:t>You can update the Schema now or wait until you create or modify multiple Schema Objects.</w:t>
      </w:r>
    </w:p>
    <w:p w:rsidR="00C0260C" w:rsidRPr="00C0260C" w:rsidRDefault="00C0260C" w:rsidP="002C777A">
      <w:pPr>
        <w:numPr>
          <w:ilvl w:val="0"/>
          <w:numId w:val="71"/>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Repeat the above process for the </w:t>
      </w:r>
      <w:r w:rsidRPr="009F031F">
        <w:rPr>
          <w:rFonts w:ascii="Abadi" w:eastAsia="Times New Roman" w:hAnsi="Abadi" w:cs="Times New Roman"/>
          <w:sz w:val="24"/>
          <w:szCs w:val="24"/>
        </w:rPr>
        <w:t>GROSS_DOLLAR_SALES</w:t>
      </w:r>
      <w:r w:rsidRPr="00C0260C">
        <w:rPr>
          <w:rFonts w:ascii="Abadi" w:eastAsia="Times New Roman" w:hAnsi="Abadi" w:cs="Times New Roman"/>
          <w:sz w:val="24"/>
          <w:szCs w:val="24"/>
        </w:rPr>
        <w:t> Fact.</w:t>
      </w:r>
    </w:p>
    <w:p w:rsidR="00C0260C" w:rsidRPr="00C0260C" w:rsidRDefault="00C0260C" w:rsidP="002C777A">
      <w:pPr>
        <w:numPr>
          <w:ilvl w:val="0"/>
          <w:numId w:val="72"/>
        </w:numPr>
        <w:spacing w:after="0" w:line="240" w:lineRule="auto"/>
        <w:ind w:left="720" w:hanging="360"/>
        <w:rPr>
          <w:rFonts w:ascii="Abadi" w:eastAsia="Times New Roman" w:hAnsi="Abadi" w:cs="Times New Roman"/>
          <w:sz w:val="24"/>
          <w:szCs w:val="24"/>
        </w:rPr>
      </w:pPr>
      <w:r w:rsidRPr="00C0260C">
        <w:rPr>
          <w:rFonts w:ascii="Abadi" w:eastAsia="Times New Roman" w:hAnsi="Abadi" w:cs="Times New Roman"/>
          <w:sz w:val="24"/>
          <w:szCs w:val="24"/>
        </w:rPr>
        <w:lastRenderedPageBreak/>
        <w:t>Update Schema. This finalizes the exercise.</w:t>
      </w:r>
    </w:p>
    <w:p w:rsidR="00C0260C" w:rsidRPr="00420F6F" w:rsidRDefault="00C0260C" w:rsidP="00C0260C">
      <w:pPr>
        <w:spacing w:before="100" w:beforeAutospacing="1" w:after="100" w:afterAutospacing="1" w:line="240" w:lineRule="auto"/>
        <w:rPr>
          <w:rFonts w:ascii="Abadi" w:eastAsia="Times New Roman" w:hAnsi="Abadi" w:cs="Times New Roman"/>
          <w:i/>
          <w:iCs/>
          <w:color w:val="0033CC"/>
          <w:sz w:val="24"/>
          <w:szCs w:val="24"/>
        </w:rPr>
      </w:pPr>
      <w:r w:rsidRPr="00C0260C">
        <w:rPr>
          <w:rFonts w:ascii="Abadi" w:eastAsia="Times New Roman" w:hAnsi="Abadi" w:cs="Times New Roman"/>
          <w:i/>
          <w:iCs/>
          <w:color w:val="000000"/>
          <w:sz w:val="24"/>
          <w:szCs w:val="24"/>
        </w:rPr>
        <w:t xml:space="preserve">Note: </w:t>
      </w:r>
      <w:r w:rsidRPr="00420F6F">
        <w:rPr>
          <w:rFonts w:ascii="Abadi" w:eastAsia="Times New Roman" w:hAnsi="Abadi" w:cs="Times New Roman"/>
          <w:i/>
          <w:iCs/>
          <w:color w:val="0033CC"/>
          <w:sz w:val="24"/>
          <w:szCs w:val="24"/>
        </w:rPr>
        <w:t>MicroStrategy Facts can't be used directly on Reports. It is necessary to create an Application Object on top (Metrics) that will describe the aggregation function and aggregation level for the business measure.</w:t>
      </w:r>
    </w:p>
    <w:p w:rsidR="00C0260C" w:rsidRPr="00C0260C"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C0260C">
        <w:rPr>
          <w:rFonts w:ascii="Abadi" w:eastAsia="Times New Roman" w:hAnsi="Abadi" w:cs="Times New Roman"/>
          <w:b/>
          <w:bCs/>
          <w:color w:val="404040"/>
          <w:kern w:val="36"/>
          <w:sz w:val="60"/>
          <w:szCs w:val="60"/>
        </w:rPr>
        <w:t>Business context – Attributes</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E311D3">
        <w:rPr>
          <w:rFonts w:ascii="Abadi" w:eastAsia="Times New Roman" w:hAnsi="Abadi" w:cs="Times New Roman"/>
          <w:color w:val="0033CC"/>
          <w:sz w:val="24"/>
          <w:szCs w:val="24"/>
        </w:rPr>
        <w:t xml:space="preserve">MicroStrategy Attributes are </w:t>
      </w:r>
      <w:r w:rsidRPr="00E311D3">
        <w:rPr>
          <w:rFonts w:ascii="Abadi" w:eastAsia="Times New Roman" w:hAnsi="Abadi" w:cs="Times New Roman"/>
          <w:color w:val="0033CC"/>
          <w:sz w:val="24"/>
          <w:szCs w:val="24"/>
          <w:u w:val="single"/>
        </w:rPr>
        <w:t>objects which represent a business context, or dimension</w:t>
      </w:r>
      <w:r w:rsidRPr="00E311D3">
        <w:rPr>
          <w:rFonts w:ascii="Abadi" w:eastAsia="Times New Roman" w:hAnsi="Abadi" w:cs="Times New Roman"/>
          <w:color w:val="0033CC"/>
          <w:sz w:val="24"/>
          <w:szCs w:val="24"/>
        </w:rPr>
        <w:t>.</w:t>
      </w:r>
      <w:r w:rsidRPr="00C0260C">
        <w:rPr>
          <w:rFonts w:ascii="Abadi" w:eastAsia="Times New Roman" w:hAnsi="Abadi" w:cs="Times New Roman"/>
          <w:sz w:val="24"/>
          <w:szCs w:val="24"/>
        </w:rPr>
        <w:t> The following is a quick reference table for this MicroStrategy Object:</w:t>
      </w:r>
    </w:p>
    <w:p w:rsidR="00C0260C" w:rsidRPr="00C0260C" w:rsidRDefault="00C0260C" w:rsidP="00C0260C">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4481821" cy="957943"/>
            <wp:effectExtent l="0" t="0" r="0" b="0"/>
            <wp:docPr id="32" name="Picture 32" descr="https://learning.oreilly.com/library/view/microstrategy-quick-start/9781789136241/assets/52ceafaf-45b5-4e5f-b665-5155875d5b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earning.oreilly.com/library/view/microstrategy-quick-start/9781789136241/assets/52ceafaf-45b5-4e5f-b665-5155875d5bf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1581" cy="962167"/>
                    </a:xfrm>
                    <a:prstGeom prst="rect">
                      <a:avLst/>
                    </a:prstGeom>
                    <a:noFill/>
                    <a:ln>
                      <a:noFill/>
                    </a:ln>
                  </pic:spPr>
                </pic:pic>
              </a:graphicData>
            </a:graphic>
          </wp:inline>
        </w:drawing>
      </w:r>
    </w:p>
    <w:p w:rsidR="00C0260C" w:rsidRPr="00E311D3" w:rsidRDefault="00C0260C" w:rsidP="00C0260C">
      <w:pPr>
        <w:spacing w:before="100" w:beforeAutospacing="1" w:after="100" w:afterAutospacing="1" w:line="240" w:lineRule="auto"/>
        <w:rPr>
          <w:rFonts w:ascii="Abadi" w:eastAsia="Times New Roman" w:hAnsi="Abadi" w:cs="Times New Roman"/>
          <w:color w:val="0033CC"/>
          <w:sz w:val="24"/>
          <w:szCs w:val="24"/>
        </w:rPr>
      </w:pPr>
      <w:r w:rsidRPr="00C0260C">
        <w:rPr>
          <w:rFonts w:ascii="Abadi" w:eastAsia="Times New Roman" w:hAnsi="Abadi" w:cs="Times New Roman"/>
          <w:sz w:val="24"/>
          <w:szCs w:val="24"/>
        </w:rPr>
        <w:t xml:space="preserve"> The </w:t>
      </w:r>
      <w:r w:rsidRPr="00E311D3">
        <w:rPr>
          <w:rFonts w:ascii="Abadi" w:eastAsia="Times New Roman" w:hAnsi="Abadi" w:cs="Times New Roman"/>
          <w:color w:val="0033CC"/>
          <w:sz w:val="24"/>
          <w:szCs w:val="24"/>
        </w:rPr>
        <w:t xml:space="preserve">Attributes will provide </w:t>
      </w:r>
      <w:r w:rsidRPr="00E311D3">
        <w:rPr>
          <w:rFonts w:ascii="Abadi" w:eastAsia="Times New Roman" w:hAnsi="Abadi" w:cs="Times New Roman"/>
          <w:color w:val="0033CC"/>
          <w:sz w:val="24"/>
          <w:szCs w:val="24"/>
          <w:u w:val="single"/>
        </w:rPr>
        <w:t>the level in which a given Fact is stored</w:t>
      </w:r>
      <w:r w:rsidRPr="00E311D3">
        <w:rPr>
          <w:rFonts w:ascii="Abadi" w:eastAsia="Times New Roman" w:hAnsi="Abadi" w:cs="Times New Roman"/>
          <w:color w:val="0033CC"/>
          <w:sz w:val="24"/>
          <w:szCs w:val="24"/>
        </w:rPr>
        <w:t xml:space="preserve"> in the database and </w:t>
      </w:r>
      <w:r w:rsidRPr="00E311D3">
        <w:rPr>
          <w:rFonts w:ascii="Abadi" w:eastAsia="Times New Roman" w:hAnsi="Abadi" w:cs="Times New Roman"/>
          <w:color w:val="0033CC"/>
          <w:sz w:val="24"/>
          <w:szCs w:val="24"/>
          <w:u w:val="single"/>
        </w:rPr>
        <w:t xml:space="preserve">which that Fact can be aggregated to. </w:t>
      </w:r>
      <w:r w:rsidRPr="00E311D3">
        <w:rPr>
          <w:rFonts w:ascii="Abadi" w:eastAsia="Times New Roman" w:hAnsi="Abadi" w:cs="Times New Roman"/>
          <w:color w:val="0033CC"/>
          <w:sz w:val="24"/>
          <w:szCs w:val="24"/>
        </w:rPr>
        <w:t>An Attribute could be mapped to one or more columns in a database table</w:t>
      </w:r>
      <w:r w:rsidRPr="00C0260C">
        <w:rPr>
          <w:rFonts w:ascii="Abadi" w:eastAsia="Times New Roman" w:hAnsi="Abadi" w:cs="Times New Roman"/>
          <w:sz w:val="24"/>
          <w:szCs w:val="24"/>
        </w:rPr>
        <w:t xml:space="preserve">. These tables </w:t>
      </w:r>
      <w:r w:rsidRPr="00E311D3">
        <w:rPr>
          <w:rFonts w:ascii="Abadi" w:eastAsia="Times New Roman" w:hAnsi="Abadi" w:cs="Times New Roman"/>
          <w:sz w:val="24"/>
          <w:szCs w:val="24"/>
          <w:u w:val="single"/>
        </w:rPr>
        <w:t xml:space="preserve">are </w:t>
      </w:r>
      <w:r w:rsidRPr="00E311D3">
        <w:rPr>
          <w:rFonts w:ascii="Abadi" w:eastAsia="Times New Roman" w:hAnsi="Abadi" w:cs="Times New Roman"/>
          <w:color w:val="0033CC"/>
          <w:sz w:val="24"/>
          <w:szCs w:val="24"/>
          <w:u w:val="single"/>
        </w:rPr>
        <w:t xml:space="preserve">commonly referred to as lookup tables or dimension tables. </w:t>
      </w:r>
      <w:r w:rsidRPr="00E311D3">
        <w:rPr>
          <w:rFonts w:ascii="Abadi" w:eastAsia="Times New Roman" w:hAnsi="Abadi" w:cs="Times New Roman"/>
          <w:sz w:val="24"/>
          <w:szCs w:val="24"/>
          <w:u w:val="single"/>
        </w:rPr>
        <w:t xml:space="preserve">However, </w:t>
      </w:r>
      <w:r w:rsidRPr="00E311D3">
        <w:rPr>
          <w:rFonts w:ascii="Abadi" w:eastAsia="Times New Roman" w:hAnsi="Abadi" w:cs="Times New Roman"/>
          <w:color w:val="0033CC"/>
          <w:sz w:val="24"/>
          <w:szCs w:val="24"/>
          <w:u w:val="single"/>
        </w:rPr>
        <w:t>it could be mapped to any type of table such as Fact tables</w:t>
      </w:r>
      <w:r w:rsidRPr="00E311D3">
        <w:rPr>
          <w:rFonts w:ascii="Abadi" w:eastAsia="Times New Roman" w:hAnsi="Abadi" w:cs="Times New Roman"/>
          <w:color w:val="0033CC"/>
          <w:sz w:val="24"/>
          <w:szCs w:val="24"/>
        </w:rPr>
        <w:t>.</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 xml:space="preserve">As opposed to the Facts, the </w:t>
      </w:r>
      <w:r w:rsidRPr="00E311D3">
        <w:rPr>
          <w:rFonts w:ascii="Abadi" w:eastAsia="Times New Roman" w:hAnsi="Abadi" w:cs="Times New Roman"/>
          <w:color w:val="0033CC"/>
          <w:sz w:val="24"/>
          <w:szCs w:val="24"/>
        </w:rPr>
        <w:t xml:space="preserve">Attributes are not directly built from MicroStrategy </w:t>
      </w:r>
      <w:r w:rsidRPr="00E311D3">
        <w:rPr>
          <w:rFonts w:ascii="Abadi" w:eastAsia="Times New Roman" w:hAnsi="Abadi" w:cs="Times New Roman"/>
          <w:color w:val="0033CC"/>
          <w:sz w:val="24"/>
          <w:szCs w:val="24"/>
          <w:u w:val="single"/>
        </w:rPr>
        <w:t>but from one or more MicroStrategy </w:t>
      </w:r>
      <w:r w:rsidRPr="00E311D3">
        <w:rPr>
          <w:rFonts w:ascii="Abadi" w:eastAsia="Times New Roman" w:hAnsi="Abadi" w:cs="Times New Roman"/>
          <w:b/>
          <w:bCs/>
          <w:color w:val="0033CC"/>
          <w:sz w:val="24"/>
          <w:szCs w:val="24"/>
          <w:u w:val="single"/>
        </w:rPr>
        <w:t>Attribute Forms</w:t>
      </w:r>
      <w:r w:rsidRPr="00E311D3">
        <w:rPr>
          <w:rFonts w:ascii="Abadi" w:eastAsia="Times New Roman" w:hAnsi="Abadi" w:cs="Times New Roman"/>
          <w:color w:val="0033CC"/>
          <w:sz w:val="24"/>
          <w:szCs w:val="24"/>
        </w:rPr>
        <w:t xml:space="preserve">. </w:t>
      </w:r>
      <w:r w:rsidRPr="00C0260C">
        <w:rPr>
          <w:rFonts w:ascii="Abadi" w:eastAsia="Times New Roman" w:hAnsi="Abadi" w:cs="Times New Roman"/>
          <w:sz w:val="24"/>
          <w:szCs w:val="24"/>
        </w:rPr>
        <w:t>The following diagram helps you to understand how an Attribute is defined in MicroStrategy:</w:t>
      </w:r>
    </w:p>
    <w:p w:rsidR="00C0260C" w:rsidRPr="00C0260C" w:rsidRDefault="00C0260C" w:rsidP="00C0260C">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1850421" cy="1640114"/>
            <wp:effectExtent l="0" t="0" r="0" b="0"/>
            <wp:docPr id="31" name="Picture 31" descr="https://learning.oreilly.com/library/view/microstrategy-quick-start/9781789136241/assets/f3c14193-68ff-4f26-8d29-7f46db4db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earning.oreilly.com/library/view/microstrategy-quick-start/9781789136241/assets/f3c14193-68ff-4f26-8d29-7f46db4db30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5018" cy="1644188"/>
                    </a:xfrm>
                    <a:prstGeom prst="rect">
                      <a:avLst/>
                    </a:prstGeom>
                    <a:noFill/>
                    <a:ln>
                      <a:noFill/>
                    </a:ln>
                  </pic:spPr>
                </pic:pic>
              </a:graphicData>
            </a:graphic>
          </wp:inline>
        </w:drawing>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 xml:space="preserve">An Attribute form is a characteristic of the same business context. </w:t>
      </w:r>
      <w:r w:rsidRPr="00E311D3">
        <w:rPr>
          <w:rFonts w:ascii="Abadi" w:eastAsia="Times New Roman" w:hAnsi="Abadi" w:cs="Times New Roman"/>
          <w:color w:val="0033CC"/>
          <w:sz w:val="24"/>
          <w:szCs w:val="24"/>
        </w:rPr>
        <w:t xml:space="preserve">From the previous diagram, we can see that there is an </w:t>
      </w:r>
      <w:r w:rsidRPr="00E311D3">
        <w:rPr>
          <w:rFonts w:ascii="Abadi" w:eastAsia="Times New Roman" w:hAnsi="Abadi" w:cs="Times New Roman"/>
          <w:color w:val="0033CC"/>
          <w:sz w:val="24"/>
          <w:szCs w:val="24"/>
          <w:u w:val="single"/>
        </w:rPr>
        <w:t>Attribute that has two forms</w:t>
      </w:r>
      <w:r w:rsidRPr="00E311D3">
        <w:rPr>
          <w:rFonts w:ascii="Abadi" w:eastAsia="Times New Roman" w:hAnsi="Abadi" w:cs="Times New Roman"/>
          <w:color w:val="0033CC"/>
          <w:sz w:val="24"/>
          <w:szCs w:val="24"/>
        </w:rPr>
        <w:t xml:space="preserve">: </w:t>
      </w:r>
      <w:r w:rsidRPr="00E311D3">
        <w:rPr>
          <w:rFonts w:ascii="Abadi" w:eastAsia="Times New Roman" w:hAnsi="Abadi" w:cs="Times New Roman"/>
          <w:color w:val="0033CC"/>
          <w:sz w:val="24"/>
          <w:szCs w:val="24"/>
          <w:u w:val="single"/>
        </w:rPr>
        <w:t>one is an identification number, and the other is a description.</w:t>
      </w:r>
      <w:r w:rsidRPr="00E311D3">
        <w:rPr>
          <w:rFonts w:ascii="Abadi" w:eastAsia="Times New Roman" w:hAnsi="Abadi" w:cs="Times New Roman"/>
          <w:color w:val="0033CC"/>
          <w:sz w:val="24"/>
          <w:szCs w:val="24"/>
        </w:rPr>
        <w:t xml:space="preserve"> Both columns define the same business context which could be the business region</w:t>
      </w:r>
      <w:r w:rsidRPr="00C0260C">
        <w:rPr>
          <w:rFonts w:ascii="Abadi" w:eastAsia="Times New Roman" w:hAnsi="Abadi" w:cs="Times New Roman"/>
          <w:sz w:val="24"/>
          <w:szCs w:val="24"/>
        </w:rPr>
        <w:t xml:space="preserve">. </w:t>
      </w:r>
      <w:r w:rsidR="00E311D3">
        <w:rPr>
          <w:rFonts w:ascii="Abadi" w:eastAsia="Times New Roman" w:hAnsi="Abadi" w:cs="Times New Roman"/>
          <w:sz w:val="24"/>
          <w:szCs w:val="24"/>
        </w:rPr>
        <w:br/>
      </w:r>
      <w:r w:rsidRPr="00C0260C">
        <w:rPr>
          <w:rFonts w:ascii="Abadi" w:eastAsia="Times New Roman" w:hAnsi="Abadi" w:cs="Times New Roman"/>
          <w:sz w:val="24"/>
          <w:szCs w:val="24"/>
        </w:rPr>
        <w:t xml:space="preserve">An </w:t>
      </w:r>
      <w:r w:rsidRPr="00E311D3">
        <w:rPr>
          <w:rFonts w:ascii="Abadi" w:eastAsia="Times New Roman" w:hAnsi="Abadi" w:cs="Times New Roman"/>
          <w:color w:val="0033CC"/>
          <w:sz w:val="24"/>
          <w:szCs w:val="24"/>
        </w:rPr>
        <w:t xml:space="preserve">Attribute must have at least one form (ID) and could have as many other characteristics as required. </w:t>
      </w:r>
      <w:r w:rsidRPr="00C0260C">
        <w:rPr>
          <w:rFonts w:ascii="Abadi" w:eastAsia="Times New Roman" w:hAnsi="Abadi" w:cs="Times New Roman"/>
          <w:sz w:val="24"/>
          <w:szCs w:val="24"/>
        </w:rPr>
        <w:t>For example, the customer Attribute could have the following forms:</w:t>
      </w:r>
    </w:p>
    <w:p w:rsidR="00C0260C" w:rsidRPr="00C0260C" w:rsidRDefault="00C0260C" w:rsidP="002C777A">
      <w:pPr>
        <w:numPr>
          <w:ilvl w:val="0"/>
          <w:numId w:val="73"/>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ID</w:t>
      </w:r>
    </w:p>
    <w:p w:rsidR="00C0260C" w:rsidRPr="00C0260C" w:rsidRDefault="00C0260C" w:rsidP="002C777A">
      <w:pPr>
        <w:numPr>
          <w:ilvl w:val="0"/>
          <w:numId w:val="73"/>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First name</w:t>
      </w:r>
    </w:p>
    <w:p w:rsidR="00C0260C" w:rsidRPr="00C0260C" w:rsidRDefault="00C0260C" w:rsidP="002C777A">
      <w:pPr>
        <w:numPr>
          <w:ilvl w:val="0"/>
          <w:numId w:val="73"/>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Last name</w:t>
      </w:r>
    </w:p>
    <w:p w:rsidR="00C0260C" w:rsidRPr="00C0260C" w:rsidRDefault="00C0260C" w:rsidP="002C777A">
      <w:pPr>
        <w:numPr>
          <w:ilvl w:val="0"/>
          <w:numId w:val="73"/>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Suffix</w:t>
      </w:r>
    </w:p>
    <w:p w:rsidR="00C0260C" w:rsidRPr="00C0260C" w:rsidRDefault="00C0260C" w:rsidP="002C777A">
      <w:pPr>
        <w:numPr>
          <w:ilvl w:val="0"/>
          <w:numId w:val="73"/>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Prefix</w:t>
      </w:r>
    </w:p>
    <w:p w:rsidR="00C0260C" w:rsidRPr="00C0260C" w:rsidRDefault="00C0260C" w:rsidP="002C777A">
      <w:pPr>
        <w:numPr>
          <w:ilvl w:val="0"/>
          <w:numId w:val="73"/>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Nickname</w:t>
      </w:r>
    </w:p>
    <w:p w:rsidR="00C0260C" w:rsidRPr="009F031F" w:rsidRDefault="00C0260C" w:rsidP="00C0260C">
      <w:pPr>
        <w:pStyle w:val="Heading1"/>
        <w:rPr>
          <w:rFonts w:ascii="Abadi" w:hAnsi="Abadi"/>
          <w:color w:val="404040"/>
          <w:sz w:val="60"/>
          <w:szCs w:val="60"/>
        </w:rPr>
      </w:pPr>
      <w:r w:rsidRPr="009F031F">
        <w:rPr>
          <w:rFonts w:ascii="Abadi" w:hAnsi="Abadi"/>
          <w:color w:val="404040"/>
          <w:sz w:val="60"/>
          <w:szCs w:val="60"/>
        </w:rPr>
        <w:lastRenderedPageBreak/>
        <w:t>Understanding the Attribute Editor</w:t>
      </w:r>
    </w:p>
    <w:p w:rsidR="00C0260C" w:rsidRPr="009F031F" w:rsidRDefault="00C0260C" w:rsidP="00C0260C">
      <w:pPr>
        <w:pStyle w:val="mce-root"/>
        <w:rPr>
          <w:rFonts w:ascii="Abadi" w:hAnsi="Abadi"/>
        </w:rPr>
      </w:pPr>
      <w:r w:rsidRPr="009F031F">
        <w:rPr>
          <w:rFonts w:ascii="Abadi" w:hAnsi="Abadi"/>
        </w:rPr>
        <w:t>As opposed to the </w:t>
      </w:r>
      <w:r w:rsidRPr="009F031F">
        <w:rPr>
          <w:rStyle w:val="packtscreen"/>
          <w:rFonts w:ascii="Abadi" w:hAnsi="Abadi"/>
        </w:rPr>
        <w:t>Fact Editor</w:t>
      </w:r>
      <w:r w:rsidRPr="009F031F">
        <w:rPr>
          <w:rFonts w:ascii="Abadi" w:hAnsi="Abadi"/>
        </w:rPr>
        <w:t xml:space="preserve"> where there are only two nested windows, </w:t>
      </w:r>
      <w:r w:rsidRPr="00E311D3">
        <w:rPr>
          <w:rFonts w:ascii="Abadi" w:hAnsi="Abadi"/>
          <w:color w:val="0033CC"/>
        </w:rPr>
        <w:t>the </w:t>
      </w:r>
      <w:r w:rsidRPr="00E311D3">
        <w:rPr>
          <w:rStyle w:val="packtscreen"/>
          <w:rFonts w:ascii="Abadi" w:hAnsi="Abadi"/>
          <w:color w:val="0033CC"/>
        </w:rPr>
        <w:t>Attribute Editor</w:t>
      </w:r>
      <w:r w:rsidRPr="00E311D3">
        <w:rPr>
          <w:rFonts w:ascii="Abadi" w:hAnsi="Abadi"/>
          <w:color w:val="0033CC"/>
        </w:rPr>
        <w:t> has three (listed from the inner to the outer window): Form </w:t>
      </w:r>
      <w:r w:rsidRPr="00E311D3">
        <w:rPr>
          <w:rStyle w:val="packtscreen"/>
          <w:rFonts w:ascii="Abadi" w:hAnsi="Abadi"/>
          <w:color w:val="0033CC"/>
        </w:rPr>
        <w:t>Expression Editor</w:t>
      </w:r>
      <w:r w:rsidRPr="00E311D3">
        <w:rPr>
          <w:rFonts w:ascii="Abadi" w:hAnsi="Abadi"/>
          <w:color w:val="0033CC"/>
        </w:rPr>
        <w:t>, </w:t>
      </w:r>
      <w:r w:rsidRPr="00E311D3">
        <w:rPr>
          <w:rStyle w:val="packtscreen"/>
          <w:rFonts w:ascii="Abadi" w:hAnsi="Abadi"/>
          <w:color w:val="0033CC"/>
        </w:rPr>
        <w:t>Attribute Form Editor</w:t>
      </w:r>
      <w:r w:rsidRPr="00E311D3">
        <w:rPr>
          <w:rFonts w:ascii="Abadi" w:hAnsi="Abadi"/>
          <w:color w:val="0033CC"/>
        </w:rPr>
        <w:t> and </w:t>
      </w:r>
      <w:r w:rsidRPr="00E311D3">
        <w:rPr>
          <w:rStyle w:val="packtscreen"/>
          <w:rFonts w:ascii="Abadi" w:hAnsi="Abadi"/>
          <w:color w:val="0033CC"/>
        </w:rPr>
        <w:t>Attribute Editor</w:t>
      </w:r>
      <w:r w:rsidRPr="00E311D3">
        <w:rPr>
          <w:rFonts w:ascii="Abadi" w:hAnsi="Abadi"/>
          <w:color w:val="0033CC"/>
        </w:rPr>
        <w:t>,</w:t>
      </w:r>
      <w:r w:rsidRPr="009F031F">
        <w:rPr>
          <w:rFonts w:ascii="Abadi" w:hAnsi="Abadi"/>
        </w:rPr>
        <w:t xml:space="preserve"> shown as follows:</w:t>
      </w:r>
    </w:p>
    <w:p w:rsidR="00C0260C" w:rsidRPr="009F031F" w:rsidRDefault="00C0260C" w:rsidP="00C0260C">
      <w:pPr>
        <w:pStyle w:val="cdpaligncenter"/>
        <w:spacing w:before="2" w:beforeAutospacing="0" w:after="2" w:afterAutospacing="0"/>
        <w:rPr>
          <w:rFonts w:ascii="Abadi" w:hAnsi="Abadi"/>
        </w:rPr>
      </w:pPr>
      <w:r w:rsidRPr="009F031F">
        <w:rPr>
          <w:rFonts w:ascii="Abadi" w:hAnsi="Abadi"/>
          <w:noProof/>
        </w:rPr>
        <w:drawing>
          <wp:inline distT="0" distB="0" distL="0" distR="0">
            <wp:extent cx="3770337" cy="2566670"/>
            <wp:effectExtent l="0" t="0" r="1905" b="5080"/>
            <wp:docPr id="36" name="Picture 36" descr="https://learning.oreilly.com/library/view/microstrategy-quick-start/9781789136241/assets/7a56fe3b-918f-46ca-bba0-42dcb5db59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library/view/microstrategy-quick-start/9781789136241/assets/7a56fe3b-918f-46ca-bba0-42dcb5db59b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78872" cy="2572480"/>
                    </a:xfrm>
                    <a:prstGeom prst="rect">
                      <a:avLst/>
                    </a:prstGeom>
                    <a:noFill/>
                    <a:ln>
                      <a:noFill/>
                    </a:ln>
                  </pic:spPr>
                </pic:pic>
              </a:graphicData>
            </a:graphic>
          </wp:inline>
        </w:drawing>
      </w:r>
    </w:p>
    <w:p w:rsidR="00C0260C" w:rsidRPr="009F031F" w:rsidRDefault="00C0260C" w:rsidP="00C0260C">
      <w:pPr>
        <w:rPr>
          <w:rFonts w:ascii="Abadi" w:hAnsi="Abadi"/>
        </w:rPr>
      </w:pPr>
      <w:r w:rsidRPr="009F031F">
        <w:rPr>
          <w:rFonts w:ascii="Abadi" w:hAnsi="Abadi"/>
        </w:rPr>
        <w:t>Three windows of the Attribute Editor</w:t>
      </w:r>
    </w:p>
    <w:p w:rsidR="00C0260C" w:rsidRPr="009F031F" w:rsidRDefault="00C0260C" w:rsidP="00C0260C">
      <w:pPr>
        <w:pStyle w:val="NormalWeb"/>
        <w:rPr>
          <w:rFonts w:ascii="Abadi" w:hAnsi="Abadi"/>
        </w:rPr>
      </w:pPr>
      <w:r w:rsidRPr="009F031F">
        <w:rPr>
          <w:rFonts w:ascii="Abadi" w:hAnsi="Abadi"/>
        </w:rPr>
        <w:t>The inner most window, the </w:t>
      </w:r>
      <w:r w:rsidRPr="00E311D3">
        <w:rPr>
          <w:rStyle w:val="packtscreen"/>
          <w:rFonts w:ascii="Abadi" w:hAnsi="Abadi"/>
          <w:color w:val="0033CC"/>
        </w:rPr>
        <w:t>Form Expression Editor</w:t>
      </w:r>
      <w:r w:rsidRPr="00E311D3">
        <w:rPr>
          <w:rFonts w:ascii="Abadi" w:hAnsi="Abadi"/>
          <w:color w:val="0033CC"/>
        </w:rPr>
        <w:t xml:space="preserve">, is where you define each Attribute form's expression </w:t>
      </w:r>
      <w:r w:rsidRPr="009F031F">
        <w:rPr>
          <w:rFonts w:ascii="Abadi" w:hAnsi="Abadi"/>
        </w:rPr>
        <w:t>in a similar way as the Fact's expressions are defined</w:t>
      </w:r>
      <w:r w:rsidRPr="00E311D3">
        <w:rPr>
          <w:rFonts w:ascii="Abadi" w:hAnsi="Abadi"/>
          <w:color w:val="0033CC"/>
        </w:rPr>
        <w:t xml:space="preserve">. First, select a MicroStrategy Table as the source. </w:t>
      </w:r>
      <w:r w:rsidRPr="009F031F">
        <w:rPr>
          <w:rFonts w:ascii="Abadi" w:hAnsi="Abadi"/>
        </w:rPr>
        <w:t xml:space="preserve">The expression for a certain Attribute form could reside in one or more tables in the database. </w:t>
      </w:r>
      <w:r w:rsidRPr="00E311D3">
        <w:rPr>
          <w:rFonts w:ascii="Abadi" w:hAnsi="Abadi"/>
          <w:color w:val="0033CC"/>
        </w:rPr>
        <w:t>If you want to manually associate the tables, choose the </w:t>
      </w:r>
      <w:r w:rsidRPr="00E311D3">
        <w:rPr>
          <w:rStyle w:val="packtscreen"/>
          <w:rFonts w:ascii="Abadi" w:hAnsi="Abadi"/>
          <w:color w:val="0033CC"/>
        </w:rPr>
        <w:t>Manual</w:t>
      </w:r>
      <w:r w:rsidRPr="00E311D3">
        <w:rPr>
          <w:rFonts w:ascii="Abadi" w:hAnsi="Abadi"/>
          <w:color w:val="0033CC"/>
        </w:rPr>
        <w:t> mapping method, otherwise the </w:t>
      </w:r>
      <w:r w:rsidRPr="00E311D3">
        <w:rPr>
          <w:rStyle w:val="packtscreen"/>
          <w:rFonts w:ascii="Abadi" w:hAnsi="Abadi"/>
          <w:color w:val="0033CC"/>
        </w:rPr>
        <w:t>Automatic</w:t>
      </w:r>
      <w:r w:rsidRPr="00E311D3">
        <w:rPr>
          <w:rFonts w:ascii="Abadi" w:hAnsi="Abadi"/>
          <w:color w:val="0033CC"/>
        </w:rPr>
        <w:t xml:space="preserve"> mapping method will relate the Attribute form expression to any other table in the Project where it exists. In </w:t>
      </w:r>
      <w:r w:rsidRPr="009F031F">
        <w:rPr>
          <w:rFonts w:ascii="Abadi" w:hAnsi="Abadi"/>
        </w:rPr>
        <w:t>the previous image, the </w:t>
      </w:r>
      <w:r w:rsidRPr="009F031F">
        <w:rPr>
          <w:rStyle w:val="packtscreen"/>
          <w:rFonts w:ascii="Abadi" w:hAnsi="Abadi"/>
        </w:rPr>
        <w:t>CATEGORY_ID</w:t>
      </w:r>
      <w:r w:rsidRPr="009F031F">
        <w:rPr>
          <w:rFonts w:ascii="Abadi" w:hAnsi="Abadi"/>
        </w:rPr>
        <w:t> expression comes from the </w:t>
      </w:r>
      <w:r w:rsidRPr="009F031F">
        <w:rPr>
          <w:rStyle w:val="packtscreen"/>
          <w:rFonts w:ascii="Abadi" w:hAnsi="Abadi"/>
        </w:rPr>
        <w:t>LU_CATEGORY</w:t>
      </w:r>
      <w:r w:rsidRPr="009F031F">
        <w:rPr>
          <w:rFonts w:ascii="Abadi" w:hAnsi="Abadi"/>
        </w:rPr>
        <w:t> table, and it is automatically mapped to any other table where </w:t>
      </w:r>
      <w:r w:rsidRPr="009F031F">
        <w:rPr>
          <w:rStyle w:val="packtscreen"/>
          <w:rFonts w:ascii="Abadi" w:hAnsi="Abadi"/>
        </w:rPr>
        <w:t>CATEGORY_ID</w:t>
      </w:r>
      <w:r w:rsidRPr="009F031F">
        <w:rPr>
          <w:rFonts w:ascii="Abadi" w:hAnsi="Abadi"/>
        </w:rPr>
        <w:t> could be found.</w:t>
      </w:r>
    </w:p>
    <w:p w:rsidR="00C0260C" w:rsidRPr="009F031F" w:rsidRDefault="00C0260C" w:rsidP="00C0260C">
      <w:pPr>
        <w:pStyle w:val="NormalWeb"/>
        <w:rPr>
          <w:rFonts w:ascii="Abadi" w:hAnsi="Abadi"/>
        </w:rPr>
      </w:pPr>
      <w:r w:rsidRPr="00E311D3">
        <w:rPr>
          <w:rFonts w:ascii="Abadi" w:hAnsi="Abadi"/>
          <w:color w:val="0033CC"/>
        </w:rPr>
        <w:t>Once the form expression is created</w:t>
      </w:r>
      <w:r w:rsidRPr="00E311D3">
        <w:rPr>
          <w:rFonts w:ascii="Abadi" w:hAnsi="Abadi"/>
          <w:b/>
          <w:color w:val="0033CC"/>
        </w:rPr>
        <w:t>, you must select a lookup table</w:t>
      </w:r>
      <w:r w:rsidRPr="009F031F">
        <w:rPr>
          <w:rFonts w:ascii="Abadi" w:hAnsi="Abadi"/>
        </w:rPr>
        <w:t xml:space="preserve">. </w:t>
      </w:r>
      <w:r w:rsidRPr="00E311D3">
        <w:rPr>
          <w:rFonts w:ascii="Abadi" w:hAnsi="Abadi"/>
          <w:color w:val="0033CC"/>
        </w:rPr>
        <w:t>The lookup table is a table where MicroStrategy will pull the description for a unique set of business contexts IDs</w:t>
      </w:r>
      <w:r w:rsidRPr="009F031F">
        <w:rPr>
          <w:rFonts w:ascii="Abadi" w:hAnsi="Abadi"/>
        </w:rPr>
        <w:t xml:space="preserve">. It is usually called data catalog or </w:t>
      </w:r>
      <w:r w:rsidRPr="00E311D3">
        <w:rPr>
          <w:rFonts w:ascii="Abadi" w:hAnsi="Abadi"/>
          <w:color w:val="0033CC"/>
        </w:rPr>
        <w:t xml:space="preserve">dimension table. You </w:t>
      </w:r>
      <w:r w:rsidRPr="009F031F">
        <w:rPr>
          <w:rFonts w:ascii="Abadi" w:hAnsi="Abadi"/>
        </w:rPr>
        <w:t>can control it in the second-inner window (</w:t>
      </w:r>
      <w:r w:rsidRPr="009F031F">
        <w:rPr>
          <w:rStyle w:val="packtscreen"/>
          <w:rFonts w:ascii="Abadi" w:hAnsi="Abadi"/>
        </w:rPr>
        <w:t>Attribute Form Editor</w:t>
      </w:r>
      <w:r w:rsidRPr="009F031F">
        <w:rPr>
          <w:rFonts w:ascii="Abadi" w:hAnsi="Abadi"/>
        </w:rPr>
        <w:t xml:space="preserve">), which is the lookup table, </w:t>
      </w:r>
      <w:r w:rsidRPr="00E311D3">
        <w:rPr>
          <w:rFonts w:ascii="Abadi" w:hAnsi="Abadi"/>
          <w:color w:val="0033CC"/>
        </w:rPr>
        <w:t xml:space="preserve">which shows the tables the form is associated with and other form settings such as data type, alias, and default sorting, </w:t>
      </w:r>
      <w:r w:rsidRPr="009F031F">
        <w:rPr>
          <w:rFonts w:ascii="Abadi" w:hAnsi="Abadi"/>
        </w:rPr>
        <w:t>as shown in the next screenshot:</w:t>
      </w:r>
    </w:p>
    <w:p w:rsidR="00C0260C" w:rsidRPr="009F031F" w:rsidRDefault="00C0260C" w:rsidP="00E311D3">
      <w:pPr>
        <w:pStyle w:val="cdpaligncenter"/>
        <w:spacing w:before="2" w:beforeAutospacing="0" w:after="2" w:afterAutospacing="0"/>
        <w:jc w:val="center"/>
        <w:rPr>
          <w:rFonts w:ascii="Abadi" w:hAnsi="Abadi"/>
        </w:rPr>
      </w:pPr>
      <w:r w:rsidRPr="009F031F">
        <w:rPr>
          <w:rFonts w:ascii="Abadi" w:hAnsi="Abadi"/>
          <w:noProof/>
        </w:rPr>
        <w:lastRenderedPageBreak/>
        <w:drawing>
          <wp:inline distT="0" distB="0" distL="0" distR="0">
            <wp:extent cx="3698111" cy="3003161"/>
            <wp:effectExtent l="0" t="0" r="0" b="6985"/>
            <wp:docPr id="35" name="Picture 35" descr="https://learning.oreilly.com/library/view/microstrategy-quick-start/9781789136241/assets/808a6408-36c4-4622-ac63-483c033f3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earning.oreilly.com/library/view/microstrategy-quick-start/9781789136241/assets/808a6408-36c4-4622-ac63-483c033f332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8409" cy="3011524"/>
                    </a:xfrm>
                    <a:prstGeom prst="rect">
                      <a:avLst/>
                    </a:prstGeom>
                    <a:noFill/>
                    <a:ln>
                      <a:noFill/>
                    </a:ln>
                  </pic:spPr>
                </pic:pic>
              </a:graphicData>
            </a:graphic>
          </wp:inline>
        </w:drawing>
      </w:r>
    </w:p>
    <w:p w:rsidR="00C0260C" w:rsidRPr="009F031F" w:rsidRDefault="00C0260C" w:rsidP="00C0260C">
      <w:pPr>
        <w:rPr>
          <w:rFonts w:ascii="Abadi" w:hAnsi="Abadi"/>
        </w:rPr>
      </w:pPr>
      <w:r w:rsidRPr="009F031F">
        <w:rPr>
          <w:rFonts w:ascii="Abadi" w:hAnsi="Abadi"/>
        </w:rPr>
        <w:t>Attribute Form Editor</w:t>
      </w:r>
    </w:p>
    <w:p w:rsidR="00C0260C" w:rsidRPr="009F031F" w:rsidRDefault="00C0260C" w:rsidP="00C0260C">
      <w:pPr>
        <w:pStyle w:val="NormalWeb"/>
        <w:rPr>
          <w:rFonts w:ascii="Abadi" w:hAnsi="Abadi"/>
        </w:rPr>
      </w:pPr>
      <w:r w:rsidRPr="009F031F">
        <w:rPr>
          <w:rFonts w:ascii="Abadi" w:hAnsi="Abadi"/>
        </w:rPr>
        <w:t xml:space="preserve">The next step in the Attribute creation process is to verify the forms created and/or create additional forms. </w:t>
      </w:r>
      <w:r w:rsidRPr="00E311D3">
        <w:rPr>
          <w:rFonts w:ascii="Abadi" w:hAnsi="Abadi"/>
          <w:color w:val="0033CC"/>
          <w:u w:val="single"/>
        </w:rPr>
        <w:t>Usually an Attribute has an ID and a DESC (description) form</w:t>
      </w:r>
      <w:r w:rsidRPr="009F031F">
        <w:rPr>
          <w:rFonts w:ascii="Abadi" w:hAnsi="Abadi"/>
        </w:rPr>
        <w:t>, shown as follows:</w:t>
      </w:r>
    </w:p>
    <w:p w:rsidR="00C0260C" w:rsidRPr="009F031F" w:rsidRDefault="00C0260C" w:rsidP="00E311D3">
      <w:pPr>
        <w:pStyle w:val="cdpaligncenter"/>
        <w:spacing w:before="2" w:beforeAutospacing="0" w:after="2" w:afterAutospacing="0"/>
        <w:jc w:val="center"/>
        <w:rPr>
          <w:rFonts w:ascii="Abadi" w:hAnsi="Abadi"/>
        </w:rPr>
      </w:pPr>
      <w:r w:rsidRPr="009F031F">
        <w:rPr>
          <w:rFonts w:ascii="Abadi" w:hAnsi="Abadi"/>
          <w:noProof/>
        </w:rPr>
        <w:drawing>
          <wp:inline distT="0" distB="0" distL="0" distR="0">
            <wp:extent cx="3232319" cy="2792277"/>
            <wp:effectExtent l="0" t="0" r="6350" b="8255"/>
            <wp:docPr id="34" name="Picture 34" descr="https://learning.oreilly.com/library/view/microstrategy-quick-start/9781789136241/assets/9398708e-0faa-43b5-9821-d1609fdf6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library/view/microstrategy-quick-start/9781789136241/assets/9398708e-0faa-43b5-9821-d1609fdf664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39406" cy="2798399"/>
                    </a:xfrm>
                    <a:prstGeom prst="rect">
                      <a:avLst/>
                    </a:prstGeom>
                    <a:noFill/>
                    <a:ln>
                      <a:noFill/>
                    </a:ln>
                  </pic:spPr>
                </pic:pic>
              </a:graphicData>
            </a:graphic>
          </wp:inline>
        </w:drawing>
      </w:r>
    </w:p>
    <w:p w:rsidR="00C0260C" w:rsidRPr="009F031F" w:rsidRDefault="00C0260C" w:rsidP="00C0260C">
      <w:pPr>
        <w:rPr>
          <w:rFonts w:ascii="Abadi" w:hAnsi="Abadi"/>
        </w:rPr>
      </w:pPr>
      <w:r w:rsidRPr="009F031F">
        <w:rPr>
          <w:rFonts w:ascii="Abadi" w:hAnsi="Abadi"/>
        </w:rPr>
        <w:t>Attribute creation</w:t>
      </w:r>
    </w:p>
    <w:p w:rsidR="00C0260C" w:rsidRPr="00E311D3" w:rsidRDefault="00C0260C" w:rsidP="00C0260C">
      <w:pPr>
        <w:pStyle w:val="NormalWeb"/>
        <w:rPr>
          <w:rFonts w:ascii="Abadi" w:hAnsi="Abadi"/>
          <w:color w:val="0033CC"/>
        </w:rPr>
      </w:pPr>
      <w:r w:rsidRPr="009F031F">
        <w:rPr>
          <w:rFonts w:ascii="Abadi" w:hAnsi="Abadi"/>
        </w:rPr>
        <w:t xml:space="preserve">In the outer most window you will be able to define Attribute </w:t>
      </w:r>
      <w:proofErr w:type="gramStart"/>
      <w:r w:rsidRPr="009F031F">
        <w:rPr>
          <w:rFonts w:ascii="Abadi" w:hAnsi="Abadi"/>
        </w:rPr>
        <w:t>Relationships, and</w:t>
      </w:r>
      <w:proofErr w:type="gramEnd"/>
      <w:r w:rsidRPr="009F031F">
        <w:rPr>
          <w:rFonts w:ascii="Abadi" w:hAnsi="Abadi"/>
        </w:rPr>
        <w:t xml:space="preserve"> see how they relate with other business contexts within the same dimension or Hierarchy. </w:t>
      </w:r>
      <w:r w:rsidRPr="00E311D3">
        <w:rPr>
          <w:rFonts w:ascii="Abadi" w:hAnsi="Abadi"/>
          <w:color w:val="0033CC"/>
        </w:rPr>
        <w:t>To add a relationship, simply go to the corresponding (children or parents) | </w:t>
      </w:r>
      <w:r w:rsidRPr="00E311D3">
        <w:rPr>
          <w:rStyle w:val="packtscreen"/>
          <w:rFonts w:ascii="Abadi" w:hAnsi="Abadi"/>
          <w:color w:val="0033CC"/>
        </w:rPr>
        <w:t>Add</w:t>
      </w:r>
      <w:r w:rsidRPr="00E311D3">
        <w:rPr>
          <w:rFonts w:ascii="Abadi" w:hAnsi="Abadi"/>
          <w:color w:val="0033CC"/>
        </w:rPr>
        <w:t> tab, and establish a relationship type and relationship table, as follows:</w:t>
      </w:r>
    </w:p>
    <w:p w:rsidR="00C0260C" w:rsidRPr="009F031F" w:rsidRDefault="00C0260C" w:rsidP="00C0260C">
      <w:pPr>
        <w:pStyle w:val="cdpaligncenter"/>
        <w:spacing w:before="2" w:beforeAutospacing="0" w:after="2" w:afterAutospacing="0"/>
        <w:rPr>
          <w:rFonts w:ascii="Abadi" w:hAnsi="Abadi"/>
        </w:rPr>
      </w:pPr>
      <w:r w:rsidRPr="009F031F">
        <w:rPr>
          <w:rFonts w:ascii="Abadi" w:hAnsi="Abadi"/>
          <w:noProof/>
        </w:rPr>
        <w:lastRenderedPageBreak/>
        <w:drawing>
          <wp:inline distT="0" distB="0" distL="0" distR="0">
            <wp:extent cx="3200411" cy="2772228"/>
            <wp:effectExtent l="0" t="0" r="0" b="9525"/>
            <wp:docPr id="33" name="Picture 33" descr="https://learning.oreilly.com/library/view/microstrategy-quick-start/9781789136241/assets/c09f494f-6d2f-4e5d-babc-cdc807690d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earning.oreilly.com/library/view/microstrategy-quick-start/9781789136241/assets/c09f494f-6d2f-4e5d-babc-cdc807690d6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0" y="0"/>
                      <a:ext cx="3218780" cy="2788140"/>
                    </a:xfrm>
                    <a:prstGeom prst="rect">
                      <a:avLst/>
                    </a:prstGeom>
                    <a:noFill/>
                    <a:ln>
                      <a:noFill/>
                    </a:ln>
                  </pic:spPr>
                </pic:pic>
              </a:graphicData>
            </a:graphic>
          </wp:inline>
        </w:drawing>
      </w:r>
    </w:p>
    <w:p w:rsidR="00C0260C" w:rsidRPr="009F031F" w:rsidRDefault="00C0260C" w:rsidP="00C0260C">
      <w:pPr>
        <w:rPr>
          <w:rFonts w:ascii="Abadi" w:hAnsi="Abadi"/>
        </w:rPr>
      </w:pPr>
      <w:r w:rsidRPr="009F031F">
        <w:rPr>
          <w:rFonts w:ascii="Abadi" w:hAnsi="Abadi"/>
        </w:rPr>
        <w:t>Adding and establishing a relationship type and relationship table</w:t>
      </w:r>
    </w:p>
    <w:p w:rsidR="00C0260C" w:rsidRPr="001237E5" w:rsidRDefault="00C0260C" w:rsidP="00C0260C">
      <w:pPr>
        <w:rPr>
          <w:rFonts w:ascii="Abadi" w:hAnsi="Abadi"/>
          <w:i/>
          <w:iCs/>
          <w:color w:val="0033CC"/>
        </w:rPr>
      </w:pPr>
      <w:r w:rsidRPr="001237E5">
        <w:rPr>
          <w:rFonts w:ascii="Abadi" w:hAnsi="Abadi"/>
          <w:i/>
          <w:iCs/>
          <w:color w:val="0033CC"/>
        </w:rPr>
        <w:t>It is important to make sure the Architect understands the data model and how the different Attributes should be related. If you don't see an Attribute or table candidate related to another, it is likely that the data model doesn't support it. </w:t>
      </w:r>
    </w:p>
    <w:p w:rsidR="00C0260C" w:rsidRPr="009F031F" w:rsidRDefault="00C0260C" w:rsidP="00107714">
      <w:pPr>
        <w:spacing w:after="0" w:line="240" w:lineRule="auto"/>
        <w:rPr>
          <w:rFonts w:ascii="Abadi" w:eastAsia="Times New Roman" w:hAnsi="Abadi" w:cs="Times New Roman"/>
          <w:sz w:val="24"/>
          <w:szCs w:val="24"/>
        </w:rPr>
      </w:pPr>
    </w:p>
    <w:p w:rsidR="00C0260C" w:rsidRPr="00C0260C"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C0260C">
        <w:rPr>
          <w:rFonts w:ascii="Abadi" w:eastAsia="Times New Roman" w:hAnsi="Abadi" w:cs="Times New Roman"/>
          <w:b/>
          <w:bCs/>
          <w:color w:val="404040"/>
          <w:kern w:val="36"/>
          <w:sz w:val="60"/>
          <w:szCs w:val="60"/>
        </w:rPr>
        <w:t>Exercise – creating Attributes</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In this exercise, you will learn to create Attributes. Take the following steps:</w:t>
      </w:r>
    </w:p>
    <w:p w:rsidR="00C0260C" w:rsidRPr="00C0260C" w:rsidRDefault="00C0260C" w:rsidP="002C777A">
      <w:pPr>
        <w:numPr>
          <w:ilvl w:val="0"/>
          <w:numId w:val="74"/>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Open your new </w:t>
      </w:r>
      <w:r w:rsidRPr="009F031F">
        <w:rPr>
          <w:rFonts w:ascii="Abadi" w:eastAsia="Times New Roman" w:hAnsi="Abadi" w:cs="Times New Roman"/>
          <w:sz w:val="24"/>
          <w:szCs w:val="24"/>
        </w:rPr>
        <w:t>MicroStrategy Essentials</w:t>
      </w:r>
      <w:r w:rsidRPr="00C0260C">
        <w:rPr>
          <w:rFonts w:ascii="Abadi" w:eastAsia="Times New Roman" w:hAnsi="Abadi" w:cs="Times New Roman"/>
          <w:sz w:val="24"/>
          <w:szCs w:val="24"/>
        </w:rPr>
        <w:t> project and go to the </w:t>
      </w:r>
      <w:r w:rsidRPr="009F031F">
        <w:rPr>
          <w:rFonts w:ascii="Abadi" w:eastAsia="Times New Roman" w:hAnsi="Abadi" w:cs="Times New Roman"/>
          <w:sz w:val="24"/>
          <w:szCs w:val="24"/>
        </w:rPr>
        <w:t>Schema Objects</w:t>
      </w:r>
      <w:r w:rsidRPr="00C0260C">
        <w:rPr>
          <w:rFonts w:ascii="Abadi" w:eastAsia="Times New Roman" w:hAnsi="Abadi" w:cs="Times New Roman"/>
          <w:sz w:val="24"/>
          <w:szCs w:val="24"/>
        </w:rPr>
        <w:t> | </w:t>
      </w:r>
      <w:r w:rsidRPr="009F031F">
        <w:rPr>
          <w:rFonts w:ascii="Abadi" w:eastAsia="Times New Roman" w:hAnsi="Abadi" w:cs="Times New Roman"/>
          <w:sz w:val="24"/>
          <w:szCs w:val="24"/>
        </w:rPr>
        <w:t>Attributes</w:t>
      </w:r>
      <w:r w:rsidRPr="00C0260C">
        <w:rPr>
          <w:rFonts w:ascii="Abadi" w:eastAsia="Times New Roman" w:hAnsi="Abadi" w:cs="Times New Roman"/>
          <w:sz w:val="24"/>
          <w:szCs w:val="24"/>
        </w:rPr>
        <w:t> folder.</w:t>
      </w:r>
    </w:p>
    <w:p w:rsidR="00C0260C" w:rsidRPr="00C0260C" w:rsidRDefault="00C0260C" w:rsidP="002C777A">
      <w:pPr>
        <w:numPr>
          <w:ilvl w:val="0"/>
          <w:numId w:val="75"/>
        </w:numPr>
        <w:spacing w:after="0" w:line="240" w:lineRule="auto"/>
        <w:ind w:left="720" w:hanging="360"/>
        <w:rPr>
          <w:rFonts w:ascii="Abadi" w:eastAsia="Times New Roman" w:hAnsi="Abadi" w:cs="Times New Roman"/>
          <w:sz w:val="24"/>
          <w:szCs w:val="24"/>
        </w:rPr>
      </w:pPr>
      <w:r w:rsidRPr="00C0260C">
        <w:rPr>
          <w:rFonts w:ascii="Abadi" w:eastAsia="Times New Roman" w:hAnsi="Abadi" w:cs="Times New Roman"/>
          <w:sz w:val="24"/>
          <w:szCs w:val="24"/>
        </w:rPr>
        <w:t>Right-click </w:t>
      </w:r>
      <w:r w:rsidRPr="009F031F">
        <w:rPr>
          <w:rFonts w:ascii="Abadi" w:eastAsia="Times New Roman" w:hAnsi="Abadi" w:cs="Times New Roman"/>
          <w:sz w:val="24"/>
          <w:szCs w:val="24"/>
        </w:rPr>
        <w:t>New</w:t>
      </w:r>
      <w:r w:rsidRPr="00C0260C">
        <w:rPr>
          <w:rFonts w:ascii="Abadi" w:eastAsia="Times New Roman" w:hAnsi="Abadi" w:cs="Times New Roman"/>
          <w:sz w:val="24"/>
          <w:szCs w:val="24"/>
        </w:rPr>
        <w:t> | </w:t>
      </w:r>
      <w:r w:rsidRPr="009F031F">
        <w:rPr>
          <w:rFonts w:ascii="Abadi" w:eastAsia="Times New Roman" w:hAnsi="Abadi" w:cs="Times New Roman"/>
          <w:sz w:val="24"/>
          <w:szCs w:val="24"/>
        </w:rPr>
        <w:t>Attribute</w:t>
      </w:r>
      <w:r w:rsidRPr="00C0260C">
        <w:rPr>
          <w:rFonts w:ascii="Abadi" w:eastAsia="Times New Roman" w:hAnsi="Abadi" w:cs="Times New Roman"/>
          <w:sz w:val="24"/>
          <w:szCs w:val="24"/>
        </w:rPr>
        <w:t>.</w:t>
      </w:r>
    </w:p>
    <w:p w:rsidR="00C0260C" w:rsidRPr="00C0260C" w:rsidRDefault="00C0260C" w:rsidP="002C777A">
      <w:pPr>
        <w:numPr>
          <w:ilvl w:val="0"/>
          <w:numId w:val="76"/>
        </w:numPr>
        <w:spacing w:after="0" w:line="240" w:lineRule="auto"/>
        <w:ind w:left="720" w:hanging="360"/>
        <w:rPr>
          <w:rFonts w:ascii="Abadi" w:eastAsia="Times New Roman" w:hAnsi="Abadi" w:cs="Times New Roman"/>
          <w:sz w:val="24"/>
          <w:szCs w:val="24"/>
        </w:rPr>
      </w:pPr>
      <w:r w:rsidRPr="00C0260C">
        <w:rPr>
          <w:rFonts w:ascii="Abadi" w:eastAsia="Times New Roman" w:hAnsi="Abadi" w:cs="Times New Roman"/>
          <w:sz w:val="24"/>
          <w:szCs w:val="24"/>
        </w:rPr>
        <w:t>The </w:t>
      </w:r>
      <w:r w:rsidRPr="009F031F">
        <w:rPr>
          <w:rFonts w:ascii="Abadi" w:eastAsia="Times New Roman" w:hAnsi="Abadi" w:cs="Times New Roman"/>
          <w:sz w:val="24"/>
          <w:szCs w:val="24"/>
        </w:rPr>
        <w:t>Attribute Editor</w:t>
      </w:r>
      <w:r w:rsidRPr="00C0260C">
        <w:rPr>
          <w:rFonts w:ascii="Abadi" w:eastAsia="Times New Roman" w:hAnsi="Abadi" w:cs="Times New Roman"/>
          <w:sz w:val="24"/>
          <w:szCs w:val="24"/>
        </w:rPr>
        <w:t> will open the three nested windows. In the innermost, the For Expression must be defined. Select the </w:t>
      </w:r>
      <w:r w:rsidRPr="009F031F">
        <w:rPr>
          <w:rFonts w:ascii="Abadi" w:eastAsia="Times New Roman" w:hAnsi="Abadi" w:cs="Times New Roman"/>
          <w:sz w:val="24"/>
          <w:szCs w:val="24"/>
        </w:rPr>
        <w:t>LU_COUNTRY</w:t>
      </w:r>
      <w:r w:rsidRPr="00C0260C">
        <w:rPr>
          <w:rFonts w:ascii="Abadi" w:eastAsia="Times New Roman" w:hAnsi="Abadi" w:cs="Times New Roman"/>
          <w:sz w:val="24"/>
          <w:szCs w:val="24"/>
        </w:rPr>
        <w:t> table.</w:t>
      </w:r>
    </w:p>
    <w:p w:rsidR="00C0260C" w:rsidRPr="00C0260C" w:rsidRDefault="00C0260C" w:rsidP="002C777A">
      <w:pPr>
        <w:numPr>
          <w:ilvl w:val="0"/>
          <w:numId w:val="77"/>
        </w:numPr>
        <w:spacing w:after="0" w:line="240" w:lineRule="auto"/>
        <w:ind w:left="720" w:hanging="360"/>
        <w:rPr>
          <w:rFonts w:ascii="Abadi" w:eastAsia="Times New Roman" w:hAnsi="Abadi" w:cs="Times New Roman"/>
          <w:sz w:val="24"/>
          <w:szCs w:val="24"/>
        </w:rPr>
      </w:pPr>
      <w:r w:rsidRPr="00C0260C">
        <w:rPr>
          <w:rFonts w:ascii="Abadi" w:eastAsia="Times New Roman" w:hAnsi="Abadi" w:cs="Times New Roman"/>
          <w:sz w:val="24"/>
          <w:szCs w:val="24"/>
        </w:rPr>
        <w:t>Double-click on the </w:t>
      </w:r>
      <w:r w:rsidRPr="009F031F">
        <w:rPr>
          <w:rFonts w:ascii="Abadi" w:eastAsia="Times New Roman" w:hAnsi="Abadi" w:cs="Times New Roman"/>
          <w:sz w:val="24"/>
          <w:szCs w:val="24"/>
        </w:rPr>
        <w:t>COUNTRY_ID</w:t>
      </w:r>
      <w:r w:rsidRPr="00C0260C">
        <w:rPr>
          <w:rFonts w:ascii="Abadi" w:eastAsia="Times New Roman" w:hAnsi="Abadi" w:cs="Times New Roman"/>
          <w:sz w:val="24"/>
          <w:szCs w:val="24"/>
        </w:rPr>
        <w:t> column. Leave </w:t>
      </w:r>
      <w:r w:rsidRPr="009F031F">
        <w:rPr>
          <w:rFonts w:ascii="Abadi" w:eastAsia="Times New Roman" w:hAnsi="Abadi" w:cs="Times New Roman"/>
          <w:sz w:val="24"/>
          <w:szCs w:val="24"/>
        </w:rPr>
        <w:t>Automatic</w:t>
      </w:r>
      <w:r w:rsidRPr="00C0260C">
        <w:rPr>
          <w:rFonts w:ascii="Abadi" w:eastAsia="Times New Roman" w:hAnsi="Abadi" w:cs="Times New Roman"/>
          <w:sz w:val="24"/>
          <w:szCs w:val="24"/>
        </w:rPr>
        <w:t> mapping | </w:t>
      </w:r>
      <w:r w:rsidRPr="009F031F">
        <w:rPr>
          <w:rFonts w:ascii="Abadi" w:eastAsia="Times New Roman" w:hAnsi="Abadi" w:cs="Times New Roman"/>
          <w:sz w:val="24"/>
          <w:szCs w:val="24"/>
        </w:rPr>
        <w:t>OK.</w:t>
      </w:r>
    </w:p>
    <w:p w:rsidR="00C0260C" w:rsidRPr="00C0260C" w:rsidRDefault="00C0260C" w:rsidP="002C777A">
      <w:pPr>
        <w:numPr>
          <w:ilvl w:val="0"/>
          <w:numId w:val="78"/>
        </w:numPr>
        <w:spacing w:after="0" w:line="240" w:lineRule="auto"/>
        <w:ind w:left="720" w:hanging="360"/>
        <w:rPr>
          <w:rFonts w:ascii="Abadi" w:eastAsia="Times New Roman" w:hAnsi="Abadi" w:cs="Times New Roman"/>
          <w:sz w:val="24"/>
          <w:szCs w:val="24"/>
        </w:rPr>
      </w:pPr>
      <w:r w:rsidRPr="00C0260C">
        <w:rPr>
          <w:rFonts w:ascii="Abadi" w:eastAsia="Times New Roman" w:hAnsi="Abadi" w:cs="Times New Roman"/>
          <w:sz w:val="24"/>
          <w:szCs w:val="24"/>
        </w:rPr>
        <w:t>You should now be on the second window, the </w:t>
      </w:r>
      <w:r w:rsidRPr="009F031F">
        <w:rPr>
          <w:rFonts w:ascii="Abadi" w:eastAsia="Times New Roman" w:hAnsi="Abadi" w:cs="Times New Roman"/>
          <w:sz w:val="24"/>
          <w:szCs w:val="24"/>
        </w:rPr>
        <w:t>Form Editor</w:t>
      </w:r>
      <w:r w:rsidRPr="00C0260C">
        <w:rPr>
          <w:rFonts w:ascii="Abadi" w:eastAsia="Times New Roman" w:hAnsi="Abadi" w:cs="Times New Roman"/>
          <w:sz w:val="24"/>
          <w:szCs w:val="24"/>
        </w:rPr>
        <w:t>. Verify that the lookup (in </w:t>
      </w:r>
      <w:r w:rsidRPr="009F031F">
        <w:rPr>
          <w:rFonts w:ascii="Abadi" w:eastAsia="Times New Roman" w:hAnsi="Abadi" w:cs="Times New Roman"/>
          <w:b/>
          <w:bCs/>
          <w:sz w:val="24"/>
          <w:szCs w:val="24"/>
        </w:rPr>
        <w:t>bold</w:t>
      </w:r>
      <w:r w:rsidRPr="00C0260C">
        <w:rPr>
          <w:rFonts w:ascii="Abadi" w:eastAsia="Times New Roman" w:hAnsi="Abadi" w:cs="Times New Roman"/>
          <w:sz w:val="24"/>
          <w:szCs w:val="24"/>
        </w:rPr>
        <w:t>) table is </w:t>
      </w:r>
      <w:r w:rsidRPr="009F031F">
        <w:rPr>
          <w:rFonts w:ascii="Abadi" w:eastAsia="Times New Roman" w:hAnsi="Abadi" w:cs="Times New Roman"/>
          <w:sz w:val="24"/>
          <w:szCs w:val="24"/>
        </w:rPr>
        <w:t>LU_COUNTRY</w:t>
      </w:r>
      <w:r w:rsidRPr="00C0260C">
        <w:rPr>
          <w:rFonts w:ascii="Abadi" w:eastAsia="Times New Roman" w:hAnsi="Abadi" w:cs="Times New Roman"/>
          <w:sz w:val="24"/>
          <w:szCs w:val="24"/>
        </w:rPr>
        <w:t xml:space="preserve">. Which </w:t>
      </w:r>
      <w:proofErr w:type="gramStart"/>
      <w:r w:rsidRPr="00C0260C">
        <w:rPr>
          <w:rFonts w:ascii="Abadi" w:eastAsia="Times New Roman" w:hAnsi="Abadi" w:cs="Times New Roman"/>
          <w:sz w:val="24"/>
          <w:szCs w:val="24"/>
        </w:rPr>
        <w:t>other</w:t>
      </w:r>
      <w:proofErr w:type="gramEnd"/>
      <w:r w:rsidRPr="00C0260C">
        <w:rPr>
          <w:rFonts w:ascii="Abadi" w:eastAsia="Times New Roman" w:hAnsi="Abadi" w:cs="Times New Roman"/>
          <w:sz w:val="24"/>
          <w:szCs w:val="24"/>
        </w:rPr>
        <w:t xml:space="preserve"> table is selected? If you had selected the </w:t>
      </w:r>
      <w:r w:rsidRPr="009F031F">
        <w:rPr>
          <w:rFonts w:ascii="Abadi" w:eastAsia="Times New Roman" w:hAnsi="Abadi" w:cs="Times New Roman"/>
          <w:sz w:val="24"/>
          <w:szCs w:val="24"/>
        </w:rPr>
        <w:t>Manual</w:t>
      </w:r>
      <w:r w:rsidRPr="00C0260C">
        <w:rPr>
          <w:rFonts w:ascii="Abadi" w:eastAsia="Times New Roman" w:hAnsi="Abadi" w:cs="Times New Roman"/>
          <w:sz w:val="24"/>
          <w:szCs w:val="24"/>
        </w:rPr>
        <w:t> method, none of the tables would have been selected and you must manually check which should be used.</w:t>
      </w:r>
    </w:p>
    <w:p w:rsidR="00C0260C" w:rsidRDefault="00C0260C" w:rsidP="002C777A">
      <w:pPr>
        <w:numPr>
          <w:ilvl w:val="0"/>
          <w:numId w:val="79"/>
        </w:numPr>
        <w:spacing w:after="0" w:line="240" w:lineRule="auto"/>
        <w:ind w:left="720" w:hanging="360"/>
        <w:rPr>
          <w:rFonts w:ascii="Abadi" w:eastAsia="Times New Roman" w:hAnsi="Abadi" w:cs="Times New Roman"/>
          <w:sz w:val="24"/>
          <w:szCs w:val="24"/>
        </w:rPr>
      </w:pPr>
      <w:r w:rsidRPr="00C0260C">
        <w:rPr>
          <w:rFonts w:ascii="Abadi" w:eastAsia="Times New Roman" w:hAnsi="Abadi" w:cs="Times New Roman"/>
          <w:sz w:val="24"/>
          <w:szCs w:val="24"/>
        </w:rPr>
        <w:t>As shown in the following screenshot, verify that the form category is </w:t>
      </w:r>
      <w:r w:rsidRPr="009F031F">
        <w:rPr>
          <w:rFonts w:ascii="Abadi" w:eastAsia="Times New Roman" w:hAnsi="Abadi" w:cs="Times New Roman"/>
          <w:sz w:val="24"/>
          <w:szCs w:val="24"/>
        </w:rPr>
        <w:t>ID</w:t>
      </w:r>
      <w:r w:rsidRPr="00C0260C">
        <w:rPr>
          <w:rFonts w:ascii="Abadi" w:eastAsia="Times New Roman" w:hAnsi="Abadi" w:cs="Times New Roman"/>
          <w:sz w:val="24"/>
          <w:szCs w:val="24"/>
        </w:rPr>
        <w:t> and the data type is </w:t>
      </w:r>
      <w:r w:rsidRPr="009F031F">
        <w:rPr>
          <w:rFonts w:ascii="Abadi" w:eastAsia="Times New Roman" w:hAnsi="Abadi" w:cs="Times New Roman"/>
          <w:sz w:val="24"/>
          <w:szCs w:val="24"/>
        </w:rPr>
        <w:t>Number</w:t>
      </w:r>
      <w:r w:rsidRPr="00C0260C">
        <w:rPr>
          <w:rFonts w:ascii="Abadi" w:eastAsia="Times New Roman" w:hAnsi="Abadi" w:cs="Times New Roman"/>
          <w:sz w:val="24"/>
          <w:szCs w:val="24"/>
        </w:rPr>
        <w:t> | </w:t>
      </w:r>
      <w:r w:rsidRPr="009F031F">
        <w:rPr>
          <w:rFonts w:ascii="Abadi" w:eastAsia="Times New Roman" w:hAnsi="Abadi" w:cs="Times New Roman"/>
          <w:sz w:val="24"/>
          <w:szCs w:val="24"/>
        </w:rPr>
        <w:t>OK:</w:t>
      </w:r>
    </w:p>
    <w:p w:rsidR="005700B8" w:rsidRPr="00C0260C" w:rsidRDefault="005700B8" w:rsidP="005700B8">
      <w:pPr>
        <w:spacing w:after="0" w:line="240" w:lineRule="auto"/>
        <w:ind w:left="720"/>
        <w:rPr>
          <w:rFonts w:ascii="Abadi" w:eastAsia="Times New Roman" w:hAnsi="Abadi" w:cs="Times New Roman"/>
          <w:sz w:val="24"/>
          <w:szCs w:val="24"/>
        </w:rPr>
      </w:pPr>
    </w:p>
    <w:p w:rsidR="00C0260C" w:rsidRPr="00C0260C" w:rsidRDefault="00C0260C" w:rsidP="00C0260C">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2498445" cy="2032000"/>
            <wp:effectExtent l="0" t="0" r="0" b="6350"/>
            <wp:docPr id="40" name="Picture 40" descr="https://learning.oreilly.com/library/view/microstrategy-quick-start/9781789136241/assets/4c95fe18-19c7-4089-b053-555cc527d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earning.oreilly.com/library/view/microstrategy-quick-start/9781789136241/assets/4c95fe18-19c7-4089-b053-555cc527dacc.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01140" cy="2034192"/>
                    </a:xfrm>
                    <a:prstGeom prst="rect">
                      <a:avLst/>
                    </a:prstGeom>
                    <a:noFill/>
                    <a:ln>
                      <a:noFill/>
                    </a:ln>
                  </pic:spPr>
                </pic:pic>
              </a:graphicData>
            </a:graphic>
          </wp:inline>
        </w:drawing>
      </w:r>
    </w:p>
    <w:p w:rsidR="00C0260C" w:rsidRP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lastRenderedPageBreak/>
        <w:t>Verifying the form category and data type</w:t>
      </w:r>
    </w:p>
    <w:p w:rsidR="00C0260C" w:rsidRDefault="00C0260C" w:rsidP="002C777A">
      <w:pPr>
        <w:numPr>
          <w:ilvl w:val="0"/>
          <w:numId w:val="80"/>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 xml:space="preserve">You should now be on the outermost window. </w:t>
      </w:r>
      <w:r w:rsidRPr="005700B8">
        <w:rPr>
          <w:rFonts w:ascii="Abadi" w:eastAsia="Times New Roman" w:hAnsi="Abadi" w:cs="Times New Roman"/>
          <w:color w:val="0033CC"/>
          <w:sz w:val="24"/>
          <w:szCs w:val="24"/>
        </w:rPr>
        <w:t>So far only the ID form has been created. You will now add a description for this Attribute. Click on New to add a new Attribute form, shown as follows</w:t>
      </w:r>
      <w:r w:rsidRPr="00C0260C">
        <w:rPr>
          <w:rFonts w:ascii="Abadi" w:eastAsia="Times New Roman" w:hAnsi="Abadi" w:cs="Times New Roman"/>
          <w:sz w:val="24"/>
          <w:szCs w:val="24"/>
        </w:rPr>
        <w:t>:</w:t>
      </w:r>
    </w:p>
    <w:p w:rsidR="005700B8" w:rsidRPr="00C0260C" w:rsidRDefault="005700B8" w:rsidP="005700B8">
      <w:pPr>
        <w:spacing w:after="0" w:line="240" w:lineRule="auto"/>
        <w:rPr>
          <w:rFonts w:ascii="Abadi" w:eastAsia="Times New Roman" w:hAnsi="Abadi" w:cs="Times New Roman"/>
          <w:sz w:val="24"/>
          <w:szCs w:val="24"/>
        </w:rPr>
      </w:pPr>
    </w:p>
    <w:p w:rsidR="00C0260C" w:rsidRPr="00C0260C" w:rsidRDefault="00C0260C" w:rsidP="005700B8">
      <w:pPr>
        <w:spacing w:before="2" w:after="2" w:line="240" w:lineRule="auto"/>
        <w:jc w:val="center"/>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3078866" cy="2676914"/>
            <wp:effectExtent l="0" t="0" r="7620" b="9525"/>
            <wp:docPr id="39" name="Picture 39" descr="https://learning.oreilly.com/library/view/microstrategy-quick-start/9781789136241/assets/e95094d3-8ff0-40ce-8935-1bcaf07a2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earning.oreilly.com/library/view/microstrategy-quick-start/9781789136241/assets/e95094d3-8ff0-40ce-8935-1bcaf07a276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6060" cy="2691863"/>
                    </a:xfrm>
                    <a:prstGeom prst="rect">
                      <a:avLst/>
                    </a:prstGeom>
                    <a:noFill/>
                    <a:ln>
                      <a:noFill/>
                    </a:ln>
                  </pic:spPr>
                </pic:pic>
              </a:graphicData>
            </a:graphic>
          </wp:inline>
        </w:drawing>
      </w:r>
    </w:p>
    <w:p w:rsidR="00C0260C" w:rsidRDefault="00C0260C" w:rsidP="005700B8">
      <w:pPr>
        <w:spacing w:after="2" w:line="240" w:lineRule="auto"/>
        <w:jc w:val="center"/>
        <w:rPr>
          <w:rFonts w:ascii="Abadi" w:eastAsia="Times New Roman" w:hAnsi="Abadi" w:cs="Times New Roman"/>
          <w:sz w:val="24"/>
          <w:szCs w:val="24"/>
        </w:rPr>
      </w:pPr>
      <w:r w:rsidRPr="00C0260C">
        <w:rPr>
          <w:rFonts w:ascii="Abadi" w:eastAsia="Times New Roman" w:hAnsi="Abadi" w:cs="Times New Roman"/>
          <w:sz w:val="24"/>
          <w:szCs w:val="24"/>
        </w:rPr>
        <w:t>Adding a description for the Attribute</w:t>
      </w:r>
    </w:p>
    <w:p w:rsidR="005700B8" w:rsidRPr="00C0260C" w:rsidRDefault="005700B8" w:rsidP="00C0260C">
      <w:pPr>
        <w:spacing w:after="2" w:line="240" w:lineRule="auto"/>
        <w:rPr>
          <w:rFonts w:ascii="Abadi" w:eastAsia="Times New Roman" w:hAnsi="Abadi" w:cs="Times New Roman"/>
          <w:sz w:val="24"/>
          <w:szCs w:val="24"/>
        </w:rPr>
      </w:pPr>
    </w:p>
    <w:p w:rsidR="00C0260C" w:rsidRDefault="00C0260C" w:rsidP="002C777A">
      <w:pPr>
        <w:numPr>
          <w:ilvl w:val="0"/>
          <w:numId w:val="81"/>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Using the same source, the (</w:t>
      </w:r>
      <w:r w:rsidRPr="009F031F">
        <w:rPr>
          <w:rFonts w:ascii="Abadi" w:eastAsia="Times New Roman" w:hAnsi="Abadi" w:cs="Times New Roman"/>
          <w:sz w:val="24"/>
          <w:szCs w:val="24"/>
        </w:rPr>
        <w:t>LU_COUNTRY</w:t>
      </w:r>
      <w:r w:rsidRPr="00C0260C">
        <w:rPr>
          <w:rFonts w:ascii="Abadi" w:eastAsia="Times New Roman" w:hAnsi="Abadi" w:cs="Times New Roman"/>
          <w:sz w:val="24"/>
          <w:szCs w:val="24"/>
        </w:rPr>
        <w:t>) table, define an expression for </w:t>
      </w:r>
      <w:r w:rsidRPr="009F031F">
        <w:rPr>
          <w:rFonts w:ascii="Abadi" w:eastAsia="Times New Roman" w:hAnsi="Abadi" w:cs="Times New Roman"/>
          <w:sz w:val="24"/>
          <w:szCs w:val="24"/>
        </w:rPr>
        <w:t>COUNTRY_NAME</w:t>
      </w:r>
      <w:r w:rsidRPr="00C0260C">
        <w:rPr>
          <w:rFonts w:ascii="Abadi" w:eastAsia="Times New Roman" w:hAnsi="Abadi" w:cs="Times New Roman"/>
          <w:sz w:val="24"/>
          <w:szCs w:val="24"/>
        </w:rPr>
        <w:t>. Repeat steps 4 to 6, but this time for the text field that will be used as a description for </w:t>
      </w:r>
      <w:r w:rsidRPr="009F031F">
        <w:rPr>
          <w:rFonts w:ascii="Abadi" w:eastAsia="Times New Roman" w:hAnsi="Abadi" w:cs="Times New Roman"/>
          <w:sz w:val="24"/>
          <w:szCs w:val="24"/>
        </w:rPr>
        <w:t>Country</w:t>
      </w:r>
      <w:r w:rsidRPr="00C0260C">
        <w:rPr>
          <w:rFonts w:ascii="Abadi" w:eastAsia="Times New Roman" w:hAnsi="Abadi" w:cs="Times New Roman"/>
          <w:sz w:val="24"/>
          <w:szCs w:val="24"/>
        </w:rPr>
        <w:t>. Your </w:t>
      </w:r>
      <w:r w:rsidRPr="009F031F">
        <w:rPr>
          <w:rFonts w:ascii="Abadi" w:eastAsia="Times New Roman" w:hAnsi="Abadi" w:cs="Times New Roman"/>
          <w:sz w:val="24"/>
          <w:szCs w:val="24"/>
        </w:rPr>
        <w:t>Attribute Editor</w:t>
      </w:r>
      <w:r w:rsidRPr="00C0260C">
        <w:rPr>
          <w:rFonts w:ascii="Abadi" w:eastAsia="Times New Roman" w:hAnsi="Abadi" w:cs="Times New Roman"/>
          <w:sz w:val="24"/>
          <w:szCs w:val="24"/>
        </w:rPr>
        <w:t> window should show both </w:t>
      </w:r>
      <w:r w:rsidRPr="009F031F">
        <w:rPr>
          <w:rFonts w:ascii="Abadi" w:eastAsia="Times New Roman" w:hAnsi="Abadi" w:cs="Times New Roman"/>
          <w:sz w:val="24"/>
          <w:szCs w:val="24"/>
        </w:rPr>
        <w:t>ID</w:t>
      </w:r>
      <w:r w:rsidRPr="00C0260C">
        <w:rPr>
          <w:rFonts w:ascii="Abadi" w:eastAsia="Times New Roman" w:hAnsi="Abadi" w:cs="Times New Roman"/>
          <w:sz w:val="24"/>
          <w:szCs w:val="24"/>
        </w:rPr>
        <w:t> and </w:t>
      </w:r>
      <w:r w:rsidRPr="009F031F">
        <w:rPr>
          <w:rFonts w:ascii="Abadi" w:eastAsia="Times New Roman" w:hAnsi="Abadi" w:cs="Times New Roman"/>
          <w:sz w:val="24"/>
          <w:szCs w:val="24"/>
        </w:rPr>
        <w:t>DESC</w:t>
      </w:r>
      <w:r w:rsidRPr="00C0260C">
        <w:rPr>
          <w:rFonts w:ascii="Abadi" w:eastAsia="Times New Roman" w:hAnsi="Abadi" w:cs="Times New Roman"/>
          <w:sz w:val="24"/>
          <w:szCs w:val="24"/>
        </w:rPr>
        <w:t> forms created, shown as follows:</w:t>
      </w:r>
    </w:p>
    <w:p w:rsidR="005700B8" w:rsidRPr="00C0260C" w:rsidRDefault="005700B8" w:rsidP="005700B8">
      <w:pPr>
        <w:spacing w:after="0" w:line="240" w:lineRule="auto"/>
        <w:rPr>
          <w:rFonts w:ascii="Abadi" w:eastAsia="Times New Roman" w:hAnsi="Abadi" w:cs="Times New Roman"/>
          <w:sz w:val="24"/>
          <w:szCs w:val="24"/>
        </w:rPr>
      </w:pPr>
    </w:p>
    <w:p w:rsidR="00C0260C" w:rsidRPr="00C0260C" w:rsidRDefault="00C0260C" w:rsidP="005700B8">
      <w:pPr>
        <w:spacing w:before="2" w:after="2" w:line="240" w:lineRule="auto"/>
        <w:jc w:val="center"/>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3455043" cy="2981838"/>
            <wp:effectExtent l="0" t="0" r="0" b="9525"/>
            <wp:docPr id="38" name="Picture 38" descr="https://learning.oreilly.com/library/view/microstrategy-quick-start/9781789136241/assets/d559d391-7f2a-4d52-9cae-7d8d381a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earning.oreilly.com/library/view/microstrategy-quick-start/9781789136241/assets/d559d391-7f2a-4d52-9cae-7d8d381a511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5688" cy="2999655"/>
                    </a:xfrm>
                    <a:prstGeom prst="rect">
                      <a:avLst/>
                    </a:prstGeom>
                    <a:noFill/>
                    <a:ln>
                      <a:noFill/>
                    </a:ln>
                  </pic:spPr>
                </pic:pic>
              </a:graphicData>
            </a:graphic>
          </wp:inline>
        </w:drawing>
      </w:r>
    </w:p>
    <w:p w:rsidR="00C0260C" w:rsidRDefault="00C0260C" w:rsidP="005700B8">
      <w:pPr>
        <w:spacing w:after="2" w:line="240" w:lineRule="auto"/>
        <w:jc w:val="center"/>
        <w:rPr>
          <w:rFonts w:ascii="Abadi" w:eastAsia="Times New Roman" w:hAnsi="Abadi" w:cs="Times New Roman"/>
          <w:sz w:val="24"/>
          <w:szCs w:val="24"/>
        </w:rPr>
      </w:pPr>
      <w:r w:rsidRPr="00C0260C">
        <w:rPr>
          <w:rFonts w:ascii="Abadi" w:eastAsia="Times New Roman" w:hAnsi="Abadi" w:cs="Times New Roman"/>
          <w:sz w:val="24"/>
          <w:szCs w:val="24"/>
        </w:rPr>
        <w:t>Attribute Editor displaying ID and DESC</w:t>
      </w:r>
    </w:p>
    <w:p w:rsidR="005700B8" w:rsidRPr="00C0260C" w:rsidRDefault="005700B8" w:rsidP="00C0260C">
      <w:pPr>
        <w:spacing w:after="2" w:line="240" w:lineRule="auto"/>
        <w:rPr>
          <w:rFonts w:ascii="Abadi" w:eastAsia="Times New Roman" w:hAnsi="Abadi" w:cs="Times New Roman"/>
          <w:sz w:val="24"/>
          <w:szCs w:val="24"/>
        </w:rPr>
      </w:pPr>
    </w:p>
    <w:p w:rsidR="005700B8" w:rsidRDefault="00C0260C" w:rsidP="005700B8">
      <w:pPr>
        <w:numPr>
          <w:ilvl w:val="0"/>
          <w:numId w:val="82"/>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Save and Close</w:t>
      </w:r>
      <w:r w:rsidRPr="00C0260C">
        <w:rPr>
          <w:rFonts w:ascii="Abadi" w:eastAsia="Times New Roman" w:hAnsi="Abadi" w:cs="Times New Roman"/>
          <w:sz w:val="24"/>
          <w:szCs w:val="24"/>
        </w:rPr>
        <w:t>. Leave the default object name as </w:t>
      </w:r>
      <w:r w:rsidRPr="009F031F">
        <w:rPr>
          <w:rFonts w:ascii="Abadi" w:eastAsia="Times New Roman" w:hAnsi="Abadi" w:cs="Times New Roman"/>
          <w:sz w:val="24"/>
          <w:szCs w:val="24"/>
        </w:rPr>
        <w:t>Country</w:t>
      </w:r>
      <w:r w:rsidRPr="00C0260C">
        <w:rPr>
          <w:rFonts w:ascii="Abadi" w:eastAsia="Times New Roman" w:hAnsi="Abadi" w:cs="Times New Roman"/>
          <w:sz w:val="24"/>
          <w:szCs w:val="24"/>
        </w:rPr>
        <w:t> | </w:t>
      </w:r>
      <w:r w:rsidRPr="009F031F">
        <w:rPr>
          <w:rFonts w:ascii="Abadi" w:eastAsia="Times New Roman" w:hAnsi="Abadi" w:cs="Times New Roman"/>
          <w:sz w:val="24"/>
          <w:szCs w:val="24"/>
        </w:rPr>
        <w:t>Save</w:t>
      </w:r>
      <w:r w:rsidRPr="00C0260C">
        <w:rPr>
          <w:rFonts w:ascii="Abadi" w:eastAsia="Times New Roman" w:hAnsi="Abadi" w:cs="Times New Roman"/>
          <w:sz w:val="24"/>
          <w:szCs w:val="24"/>
        </w:rPr>
        <w:t>.</w:t>
      </w:r>
    </w:p>
    <w:p w:rsidR="00C0260C" w:rsidRPr="005700B8" w:rsidRDefault="00C0260C" w:rsidP="005700B8">
      <w:pPr>
        <w:numPr>
          <w:ilvl w:val="0"/>
          <w:numId w:val="82"/>
        </w:numPr>
        <w:spacing w:after="0" w:line="240" w:lineRule="auto"/>
        <w:rPr>
          <w:rFonts w:ascii="Abadi" w:eastAsia="Times New Roman" w:hAnsi="Abadi" w:cs="Times New Roman"/>
          <w:sz w:val="24"/>
          <w:szCs w:val="24"/>
        </w:rPr>
      </w:pPr>
      <w:r w:rsidRPr="005700B8">
        <w:rPr>
          <w:rFonts w:ascii="Abadi" w:eastAsia="Times New Roman" w:hAnsi="Abadi" w:cs="Times New Roman"/>
          <w:sz w:val="24"/>
          <w:szCs w:val="24"/>
        </w:rPr>
        <w:t>Repeat the process to create a Region Attribute with the following information:</w:t>
      </w:r>
    </w:p>
    <w:p w:rsidR="00C0260C" w:rsidRPr="00C0260C" w:rsidRDefault="00C0260C" w:rsidP="002C777A">
      <w:pPr>
        <w:numPr>
          <w:ilvl w:val="1"/>
          <w:numId w:val="84"/>
        </w:numPr>
        <w:spacing w:before="100" w:beforeAutospacing="1" w:after="100" w:afterAutospacing="1" w:line="240" w:lineRule="auto"/>
        <w:ind w:left="1440" w:hanging="360"/>
        <w:rPr>
          <w:rFonts w:ascii="Abadi" w:eastAsia="Times New Roman" w:hAnsi="Abadi" w:cs="Times New Roman"/>
          <w:sz w:val="24"/>
          <w:szCs w:val="24"/>
        </w:rPr>
      </w:pPr>
      <w:r w:rsidRPr="009F031F">
        <w:rPr>
          <w:rFonts w:ascii="Abadi" w:eastAsia="Times New Roman" w:hAnsi="Abadi" w:cs="Times New Roman"/>
          <w:b/>
          <w:bCs/>
          <w:sz w:val="24"/>
          <w:szCs w:val="24"/>
        </w:rPr>
        <w:t>Source table / lookup table</w:t>
      </w:r>
      <w:r w:rsidRPr="00C0260C">
        <w:rPr>
          <w:rFonts w:ascii="Abadi" w:eastAsia="Times New Roman" w:hAnsi="Abadi" w:cs="Times New Roman"/>
          <w:sz w:val="24"/>
          <w:szCs w:val="24"/>
        </w:rPr>
        <w:t>: </w:t>
      </w:r>
      <w:r w:rsidRPr="009F031F">
        <w:rPr>
          <w:rFonts w:ascii="Abadi" w:eastAsia="Times New Roman" w:hAnsi="Abadi" w:cs="Times New Roman"/>
          <w:sz w:val="24"/>
          <w:szCs w:val="24"/>
        </w:rPr>
        <w:t>LU_REGION</w:t>
      </w:r>
    </w:p>
    <w:p w:rsidR="00C0260C" w:rsidRPr="00C0260C" w:rsidRDefault="00C0260C" w:rsidP="002C777A">
      <w:pPr>
        <w:numPr>
          <w:ilvl w:val="1"/>
          <w:numId w:val="84"/>
        </w:numPr>
        <w:spacing w:before="100" w:beforeAutospacing="1" w:after="100" w:afterAutospacing="1" w:line="240" w:lineRule="auto"/>
        <w:ind w:left="1440" w:hanging="360"/>
        <w:rPr>
          <w:rFonts w:ascii="Abadi" w:eastAsia="Times New Roman" w:hAnsi="Abadi" w:cs="Times New Roman"/>
          <w:sz w:val="24"/>
          <w:szCs w:val="24"/>
        </w:rPr>
      </w:pPr>
      <w:r w:rsidRPr="009F031F">
        <w:rPr>
          <w:rFonts w:ascii="Abadi" w:eastAsia="Times New Roman" w:hAnsi="Abadi" w:cs="Times New Roman"/>
          <w:b/>
          <w:bCs/>
          <w:sz w:val="24"/>
          <w:szCs w:val="24"/>
        </w:rPr>
        <w:t>Attribute forms</w:t>
      </w:r>
      <w:r w:rsidRPr="00C0260C">
        <w:rPr>
          <w:rFonts w:ascii="Abadi" w:eastAsia="Times New Roman" w:hAnsi="Abadi" w:cs="Times New Roman"/>
          <w:sz w:val="24"/>
          <w:szCs w:val="24"/>
        </w:rPr>
        <w:t>: ID (</w:t>
      </w:r>
      <w:r w:rsidRPr="009F031F">
        <w:rPr>
          <w:rFonts w:ascii="Abadi" w:eastAsia="Times New Roman" w:hAnsi="Abadi" w:cs="Times New Roman"/>
          <w:sz w:val="24"/>
          <w:szCs w:val="24"/>
        </w:rPr>
        <w:t>REGION_ID</w:t>
      </w:r>
      <w:r w:rsidRPr="00C0260C">
        <w:rPr>
          <w:rFonts w:ascii="Abadi" w:eastAsia="Times New Roman" w:hAnsi="Abadi" w:cs="Times New Roman"/>
          <w:sz w:val="24"/>
          <w:szCs w:val="24"/>
        </w:rPr>
        <w:t>) and DESC (</w:t>
      </w:r>
      <w:r w:rsidRPr="009F031F">
        <w:rPr>
          <w:rFonts w:ascii="Abadi" w:eastAsia="Times New Roman" w:hAnsi="Abadi" w:cs="Times New Roman"/>
          <w:sz w:val="24"/>
          <w:szCs w:val="24"/>
        </w:rPr>
        <w:t>REGION_NAME</w:t>
      </w:r>
      <w:r w:rsidRPr="00C0260C">
        <w:rPr>
          <w:rFonts w:ascii="Abadi" w:eastAsia="Times New Roman" w:hAnsi="Abadi" w:cs="Times New Roman"/>
          <w:sz w:val="24"/>
          <w:szCs w:val="24"/>
        </w:rPr>
        <w:t>)</w:t>
      </w:r>
    </w:p>
    <w:p w:rsidR="00C0260C" w:rsidRDefault="00C0260C" w:rsidP="002C777A">
      <w:pPr>
        <w:numPr>
          <w:ilvl w:val="1"/>
          <w:numId w:val="84"/>
        </w:numPr>
        <w:spacing w:before="100" w:beforeAutospacing="1" w:after="100" w:afterAutospacing="1" w:line="240" w:lineRule="auto"/>
        <w:ind w:left="1440" w:hanging="360"/>
        <w:rPr>
          <w:rFonts w:ascii="Abadi" w:eastAsia="Times New Roman" w:hAnsi="Abadi" w:cs="Times New Roman"/>
          <w:sz w:val="24"/>
          <w:szCs w:val="24"/>
        </w:rPr>
      </w:pPr>
      <w:r w:rsidRPr="009F031F">
        <w:rPr>
          <w:rFonts w:ascii="Abadi" w:eastAsia="Times New Roman" w:hAnsi="Abadi" w:cs="Times New Roman"/>
          <w:b/>
          <w:bCs/>
          <w:sz w:val="24"/>
          <w:szCs w:val="24"/>
        </w:rPr>
        <w:t>Parent</w:t>
      </w:r>
      <w:r w:rsidRPr="00C0260C">
        <w:rPr>
          <w:rFonts w:ascii="Abadi" w:eastAsia="Times New Roman" w:hAnsi="Abadi" w:cs="Times New Roman"/>
          <w:sz w:val="24"/>
          <w:szCs w:val="24"/>
        </w:rPr>
        <w:t>: </w:t>
      </w:r>
      <w:r w:rsidRPr="009F031F">
        <w:rPr>
          <w:rFonts w:ascii="Abadi" w:eastAsia="Times New Roman" w:hAnsi="Abadi" w:cs="Times New Roman"/>
          <w:sz w:val="24"/>
          <w:szCs w:val="24"/>
        </w:rPr>
        <w:t>Country</w:t>
      </w:r>
    </w:p>
    <w:p w:rsidR="005700B8" w:rsidRPr="00C0260C" w:rsidRDefault="005700B8" w:rsidP="005700B8">
      <w:pPr>
        <w:spacing w:before="100" w:beforeAutospacing="1" w:after="100" w:afterAutospacing="1" w:line="240" w:lineRule="auto"/>
        <w:ind w:left="1440"/>
        <w:rPr>
          <w:rFonts w:ascii="Abadi" w:eastAsia="Times New Roman" w:hAnsi="Abadi" w:cs="Times New Roman"/>
          <w:sz w:val="24"/>
          <w:szCs w:val="24"/>
        </w:rPr>
      </w:pPr>
    </w:p>
    <w:p w:rsidR="00C0260C" w:rsidRPr="005700B8" w:rsidRDefault="005700B8" w:rsidP="005700B8">
      <w:pPr>
        <w:spacing w:after="0" w:line="240" w:lineRule="auto"/>
        <w:rPr>
          <w:rFonts w:ascii="Abadi" w:eastAsia="Times New Roman" w:hAnsi="Abadi" w:cs="Times New Roman"/>
          <w:color w:val="0033CC"/>
          <w:sz w:val="24"/>
          <w:szCs w:val="24"/>
        </w:rPr>
      </w:pPr>
      <w:r>
        <w:rPr>
          <w:rFonts w:ascii="Abadi" w:eastAsia="Times New Roman" w:hAnsi="Abadi" w:cs="Times New Roman"/>
          <w:sz w:val="24"/>
          <w:szCs w:val="24"/>
        </w:rPr>
        <w:lastRenderedPageBreak/>
        <w:t xml:space="preserve">11. </w:t>
      </w:r>
      <w:r w:rsidR="00C0260C" w:rsidRPr="005700B8">
        <w:rPr>
          <w:rFonts w:ascii="Abadi" w:eastAsia="Times New Roman" w:hAnsi="Abadi" w:cs="Times New Roman"/>
          <w:color w:val="0033CC"/>
          <w:sz w:val="24"/>
          <w:szCs w:val="24"/>
        </w:rPr>
        <w:t>To assign the region parent go to the Parents tab | Add | select Country Attribute | OK. The relationship type and table should look like the following:</w:t>
      </w:r>
    </w:p>
    <w:p w:rsidR="005700B8" w:rsidRPr="00C0260C" w:rsidRDefault="005700B8" w:rsidP="005700B8">
      <w:pPr>
        <w:spacing w:after="0" w:line="240" w:lineRule="auto"/>
        <w:rPr>
          <w:rFonts w:ascii="Abadi" w:eastAsia="Times New Roman" w:hAnsi="Abadi" w:cs="Times New Roman"/>
          <w:sz w:val="24"/>
          <w:szCs w:val="24"/>
        </w:rPr>
      </w:pPr>
    </w:p>
    <w:p w:rsidR="00C0260C" w:rsidRPr="00C0260C" w:rsidRDefault="00C0260C" w:rsidP="005700B8">
      <w:pPr>
        <w:spacing w:before="2" w:after="2" w:line="240" w:lineRule="auto"/>
        <w:jc w:val="center"/>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3341685" cy="2728686"/>
            <wp:effectExtent l="0" t="0" r="0" b="0"/>
            <wp:docPr id="37" name="Picture 37" descr="https://learning.oreilly.com/library/view/microstrategy-quick-start/9781789136241/assets/1d28a554-87c5-4257-ae45-ee8347357e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earning.oreilly.com/library/view/microstrategy-quick-start/9781789136241/assets/1d28a554-87c5-4257-ae45-ee8347357ec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49237" cy="2734852"/>
                    </a:xfrm>
                    <a:prstGeom prst="rect">
                      <a:avLst/>
                    </a:prstGeom>
                    <a:noFill/>
                    <a:ln>
                      <a:noFill/>
                    </a:ln>
                  </pic:spPr>
                </pic:pic>
              </a:graphicData>
            </a:graphic>
          </wp:inline>
        </w:drawing>
      </w:r>
    </w:p>
    <w:p w:rsidR="00C0260C" w:rsidRP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t>Relationship type and table</w:t>
      </w:r>
    </w:p>
    <w:p w:rsidR="005700B8" w:rsidRDefault="00C0260C" w:rsidP="005700B8">
      <w:pPr>
        <w:numPr>
          <w:ilvl w:val="0"/>
          <w:numId w:val="86"/>
        </w:numPr>
        <w:spacing w:after="0" w:line="240" w:lineRule="auto"/>
        <w:rPr>
          <w:rFonts w:ascii="Abadi" w:eastAsia="Times New Roman" w:hAnsi="Abadi" w:cs="Times New Roman"/>
          <w:sz w:val="24"/>
          <w:szCs w:val="24"/>
        </w:rPr>
      </w:pPr>
      <w:r w:rsidRPr="009F031F">
        <w:rPr>
          <w:rFonts w:ascii="Abadi" w:eastAsia="Times New Roman" w:hAnsi="Abadi" w:cs="Times New Roman"/>
          <w:sz w:val="24"/>
          <w:szCs w:val="24"/>
        </w:rPr>
        <w:t>Save and Close</w:t>
      </w:r>
      <w:r w:rsidRPr="00C0260C">
        <w:rPr>
          <w:rFonts w:ascii="Abadi" w:eastAsia="Times New Roman" w:hAnsi="Abadi" w:cs="Times New Roman"/>
          <w:sz w:val="24"/>
          <w:szCs w:val="24"/>
        </w:rPr>
        <w:t>. Leave the default object name as </w:t>
      </w:r>
      <w:r w:rsidRPr="009F031F">
        <w:rPr>
          <w:rFonts w:ascii="Abadi" w:eastAsia="Times New Roman" w:hAnsi="Abadi" w:cs="Times New Roman"/>
          <w:sz w:val="24"/>
          <w:szCs w:val="24"/>
        </w:rPr>
        <w:t>Region</w:t>
      </w:r>
      <w:r w:rsidRPr="00C0260C">
        <w:rPr>
          <w:rFonts w:ascii="Abadi" w:eastAsia="Times New Roman" w:hAnsi="Abadi" w:cs="Times New Roman"/>
          <w:sz w:val="24"/>
          <w:szCs w:val="24"/>
        </w:rPr>
        <w:t> | </w:t>
      </w:r>
      <w:r w:rsidRPr="009F031F">
        <w:rPr>
          <w:rFonts w:ascii="Abadi" w:eastAsia="Times New Roman" w:hAnsi="Abadi" w:cs="Times New Roman"/>
          <w:sz w:val="24"/>
          <w:szCs w:val="24"/>
        </w:rPr>
        <w:t>Save</w:t>
      </w:r>
      <w:r w:rsidRPr="00C0260C">
        <w:rPr>
          <w:rFonts w:ascii="Abadi" w:eastAsia="Times New Roman" w:hAnsi="Abadi" w:cs="Times New Roman"/>
          <w:sz w:val="24"/>
          <w:szCs w:val="24"/>
        </w:rPr>
        <w:t>.</w:t>
      </w:r>
    </w:p>
    <w:p w:rsidR="00C0260C" w:rsidRPr="005700B8" w:rsidRDefault="00C0260C" w:rsidP="005700B8">
      <w:pPr>
        <w:numPr>
          <w:ilvl w:val="0"/>
          <w:numId w:val="86"/>
        </w:numPr>
        <w:spacing w:after="0" w:line="240" w:lineRule="auto"/>
        <w:rPr>
          <w:rFonts w:ascii="Abadi" w:eastAsia="Times New Roman" w:hAnsi="Abadi" w:cs="Times New Roman"/>
          <w:sz w:val="24"/>
          <w:szCs w:val="24"/>
        </w:rPr>
      </w:pPr>
      <w:r w:rsidRPr="005700B8">
        <w:rPr>
          <w:rFonts w:ascii="Abadi" w:eastAsia="Times New Roman" w:hAnsi="Abadi" w:cs="Times New Roman"/>
          <w:sz w:val="24"/>
          <w:szCs w:val="24"/>
        </w:rPr>
        <w:t>Repeat the process to create a Call Center Attribute with the following information:</w:t>
      </w:r>
    </w:p>
    <w:p w:rsidR="00C0260C" w:rsidRPr="00C0260C" w:rsidRDefault="00C0260C" w:rsidP="002C777A">
      <w:pPr>
        <w:numPr>
          <w:ilvl w:val="1"/>
          <w:numId w:val="88"/>
        </w:numPr>
        <w:spacing w:before="100" w:beforeAutospacing="1" w:after="100" w:afterAutospacing="1" w:line="240" w:lineRule="auto"/>
        <w:ind w:left="1440" w:hanging="360"/>
        <w:rPr>
          <w:rFonts w:ascii="Abadi" w:eastAsia="Times New Roman" w:hAnsi="Abadi" w:cs="Times New Roman"/>
          <w:sz w:val="24"/>
          <w:szCs w:val="24"/>
        </w:rPr>
      </w:pPr>
      <w:r w:rsidRPr="009F031F">
        <w:rPr>
          <w:rFonts w:ascii="Abadi" w:eastAsia="Times New Roman" w:hAnsi="Abadi" w:cs="Times New Roman"/>
          <w:b/>
          <w:bCs/>
          <w:sz w:val="24"/>
          <w:szCs w:val="24"/>
        </w:rPr>
        <w:t>Source table / lookup table</w:t>
      </w:r>
      <w:r w:rsidRPr="00C0260C">
        <w:rPr>
          <w:rFonts w:ascii="Abadi" w:eastAsia="Times New Roman" w:hAnsi="Abadi" w:cs="Times New Roman"/>
          <w:sz w:val="24"/>
          <w:szCs w:val="24"/>
        </w:rPr>
        <w:t>: </w:t>
      </w:r>
      <w:r w:rsidRPr="009F031F">
        <w:rPr>
          <w:rFonts w:ascii="Abadi" w:eastAsia="Times New Roman" w:hAnsi="Abadi" w:cs="Times New Roman"/>
          <w:sz w:val="24"/>
          <w:szCs w:val="24"/>
        </w:rPr>
        <w:t>LU_CALL_CTR</w:t>
      </w:r>
    </w:p>
    <w:p w:rsidR="00C0260C" w:rsidRPr="00C0260C" w:rsidRDefault="00C0260C" w:rsidP="002C777A">
      <w:pPr>
        <w:numPr>
          <w:ilvl w:val="1"/>
          <w:numId w:val="88"/>
        </w:numPr>
        <w:spacing w:before="100" w:beforeAutospacing="1" w:after="100" w:afterAutospacing="1" w:line="240" w:lineRule="auto"/>
        <w:ind w:left="1440" w:hanging="360"/>
        <w:rPr>
          <w:rFonts w:ascii="Abadi" w:eastAsia="Times New Roman" w:hAnsi="Abadi" w:cs="Times New Roman"/>
          <w:sz w:val="24"/>
          <w:szCs w:val="24"/>
        </w:rPr>
      </w:pPr>
      <w:r w:rsidRPr="009F031F">
        <w:rPr>
          <w:rFonts w:ascii="Abadi" w:eastAsia="Times New Roman" w:hAnsi="Abadi" w:cs="Times New Roman"/>
          <w:b/>
          <w:bCs/>
          <w:sz w:val="24"/>
          <w:szCs w:val="24"/>
        </w:rPr>
        <w:t>Attribute forms</w:t>
      </w:r>
      <w:r w:rsidRPr="00C0260C">
        <w:rPr>
          <w:rFonts w:ascii="Abadi" w:eastAsia="Times New Roman" w:hAnsi="Abadi" w:cs="Times New Roman"/>
          <w:sz w:val="24"/>
          <w:szCs w:val="24"/>
        </w:rPr>
        <w:t>: ID (</w:t>
      </w:r>
      <w:r w:rsidRPr="009F031F">
        <w:rPr>
          <w:rFonts w:ascii="Abadi" w:eastAsia="Times New Roman" w:hAnsi="Abadi" w:cs="Times New Roman"/>
          <w:sz w:val="24"/>
          <w:szCs w:val="24"/>
        </w:rPr>
        <w:t>CALL_CTR_ID</w:t>
      </w:r>
      <w:r w:rsidRPr="00C0260C">
        <w:rPr>
          <w:rFonts w:ascii="Abadi" w:eastAsia="Times New Roman" w:hAnsi="Abadi" w:cs="Times New Roman"/>
          <w:sz w:val="24"/>
          <w:szCs w:val="24"/>
        </w:rPr>
        <w:t>) and DESC (</w:t>
      </w:r>
      <w:r w:rsidRPr="009F031F">
        <w:rPr>
          <w:rFonts w:ascii="Abadi" w:eastAsia="Times New Roman" w:hAnsi="Abadi" w:cs="Times New Roman"/>
          <w:sz w:val="24"/>
          <w:szCs w:val="24"/>
        </w:rPr>
        <w:t>CENTER_NAME</w:t>
      </w:r>
      <w:r w:rsidRPr="00C0260C">
        <w:rPr>
          <w:rFonts w:ascii="Abadi" w:eastAsia="Times New Roman" w:hAnsi="Abadi" w:cs="Times New Roman"/>
          <w:sz w:val="24"/>
          <w:szCs w:val="24"/>
        </w:rPr>
        <w:t>)</w:t>
      </w:r>
    </w:p>
    <w:p w:rsidR="00C0260C" w:rsidRPr="00C0260C" w:rsidRDefault="00C0260C" w:rsidP="002C777A">
      <w:pPr>
        <w:numPr>
          <w:ilvl w:val="1"/>
          <w:numId w:val="88"/>
        </w:numPr>
        <w:spacing w:before="100" w:beforeAutospacing="1" w:after="100" w:afterAutospacing="1" w:line="240" w:lineRule="auto"/>
        <w:ind w:left="1440" w:hanging="360"/>
        <w:rPr>
          <w:rFonts w:ascii="Abadi" w:eastAsia="Times New Roman" w:hAnsi="Abadi" w:cs="Times New Roman"/>
          <w:sz w:val="24"/>
          <w:szCs w:val="24"/>
        </w:rPr>
      </w:pPr>
      <w:r w:rsidRPr="009F031F">
        <w:rPr>
          <w:rFonts w:ascii="Abadi" w:eastAsia="Times New Roman" w:hAnsi="Abadi" w:cs="Times New Roman"/>
          <w:b/>
          <w:bCs/>
          <w:sz w:val="24"/>
          <w:szCs w:val="24"/>
        </w:rPr>
        <w:t>Parent</w:t>
      </w:r>
      <w:r w:rsidRPr="00C0260C">
        <w:rPr>
          <w:rFonts w:ascii="Abadi" w:eastAsia="Times New Roman" w:hAnsi="Abadi" w:cs="Times New Roman"/>
          <w:sz w:val="24"/>
          <w:szCs w:val="24"/>
        </w:rPr>
        <w:t>: </w:t>
      </w:r>
      <w:r w:rsidRPr="009F031F">
        <w:rPr>
          <w:rFonts w:ascii="Abadi" w:eastAsia="Times New Roman" w:hAnsi="Abadi" w:cs="Times New Roman"/>
          <w:sz w:val="24"/>
          <w:szCs w:val="24"/>
        </w:rPr>
        <w:t>Region</w:t>
      </w:r>
    </w:p>
    <w:p w:rsidR="00C0260C" w:rsidRPr="00C0260C" w:rsidRDefault="005700B8" w:rsidP="005700B8">
      <w:pPr>
        <w:spacing w:after="0" w:line="240" w:lineRule="auto"/>
        <w:rPr>
          <w:rFonts w:ascii="Abadi" w:eastAsia="Times New Roman" w:hAnsi="Abadi" w:cs="Times New Roman"/>
          <w:sz w:val="24"/>
          <w:szCs w:val="24"/>
        </w:rPr>
      </w:pPr>
      <w:r>
        <w:rPr>
          <w:rFonts w:ascii="Abadi" w:eastAsia="Times New Roman" w:hAnsi="Abadi" w:cs="Times New Roman"/>
          <w:sz w:val="24"/>
          <w:szCs w:val="24"/>
        </w:rPr>
        <w:t xml:space="preserve">14. </w:t>
      </w:r>
      <w:r w:rsidR="00C0260C" w:rsidRPr="009F031F">
        <w:rPr>
          <w:rFonts w:ascii="Abadi" w:eastAsia="Times New Roman" w:hAnsi="Abadi" w:cs="Times New Roman"/>
          <w:sz w:val="24"/>
          <w:szCs w:val="24"/>
        </w:rPr>
        <w:t>Save and Close</w:t>
      </w:r>
      <w:r w:rsidR="00C0260C" w:rsidRPr="00C0260C">
        <w:rPr>
          <w:rFonts w:ascii="Abadi" w:eastAsia="Times New Roman" w:hAnsi="Abadi" w:cs="Times New Roman"/>
          <w:sz w:val="24"/>
          <w:szCs w:val="24"/>
        </w:rPr>
        <w:t>. Leave the default object name as </w:t>
      </w:r>
      <w:r w:rsidR="00C0260C" w:rsidRPr="009F031F">
        <w:rPr>
          <w:rFonts w:ascii="Abadi" w:eastAsia="Times New Roman" w:hAnsi="Abadi" w:cs="Times New Roman"/>
          <w:sz w:val="24"/>
          <w:szCs w:val="24"/>
        </w:rPr>
        <w:t>Call Ctr </w:t>
      </w:r>
      <w:r w:rsidR="00C0260C" w:rsidRPr="00C0260C">
        <w:rPr>
          <w:rFonts w:ascii="Abadi" w:eastAsia="Times New Roman" w:hAnsi="Abadi" w:cs="Times New Roman"/>
          <w:sz w:val="24"/>
          <w:szCs w:val="24"/>
        </w:rPr>
        <w:t>| </w:t>
      </w:r>
      <w:r w:rsidR="00C0260C" w:rsidRPr="009F031F">
        <w:rPr>
          <w:rFonts w:ascii="Abadi" w:eastAsia="Times New Roman" w:hAnsi="Abadi" w:cs="Times New Roman"/>
          <w:sz w:val="24"/>
          <w:szCs w:val="24"/>
        </w:rPr>
        <w:t>Save.</w:t>
      </w:r>
    </w:p>
    <w:p w:rsidR="00C0260C" w:rsidRPr="00C0260C" w:rsidRDefault="00C0260C" w:rsidP="002C777A">
      <w:pPr>
        <w:numPr>
          <w:ilvl w:val="0"/>
          <w:numId w:val="90"/>
        </w:numPr>
        <w:spacing w:after="0" w:line="240" w:lineRule="auto"/>
        <w:ind w:left="720" w:hanging="360"/>
        <w:rPr>
          <w:rFonts w:ascii="Abadi" w:eastAsia="Times New Roman" w:hAnsi="Abadi" w:cs="Times New Roman"/>
          <w:sz w:val="24"/>
          <w:szCs w:val="24"/>
        </w:rPr>
      </w:pPr>
      <w:r w:rsidRPr="00C0260C">
        <w:rPr>
          <w:rFonts w:ascii="Abadi" w:eastAsia="Times New Roman" w:hAnsi="Abadi" w:cs="Times New Roman"/>
          <w:sz w:val="24"/>
          <w:szCs w:val="24"/>
        </w:rPr>
        <w:t>Update Schema. This finalizes the exercise.</w:t>
      </w:r>
    </w:p>
    <w:p w:rsidR="00C0260C" w:rsidRPr="009F031F" w:rsidRDefault="00C0260C" w:rsidP="00107714">
      <w:pPr>
        <w:spacing w:after="0" w:line="240" w:lineRule="auto"/>
        <w:rPr>
          <w:rFonts w:ascii="Abadi" w:eastAsia="Times New Roman" w:hAnsi="Abadi" w:cs="Times New Roman"/>
          <w:sz w:val="24"/>
          <w:szCs w:val="24"/>
        </w:rPr>
      </w:pPr>
    </w:p>
    <w:p w:rsidR="00C0260C" w:rsidRPr="00C0260C"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C0260C">
        <w:rPr>
          <w:rFonts w:ascii="Abadi" w:eastAsia="Times New Roman" w:hAnsi="Abadi" w:cs="Times New Roman"/>
          <w:b/>
          <w:bCs/>
          <w:color w:val="404040"/>
          <w:kern w:val="36"/>
          <w:sz w:val="60"/>
          <w:szCs w:val="60"/>
        </w:rPr>
        <w:t>Grouping business context – Hierarchies</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495A9E">
        <w:rPr>
          <w:rFonts w:ascii="Abadi" w:eastAsia="Times New Roman" w:hAnsi="Abadi" w:cs="Times New Roman"/>
          <w:color w:val="0033CC"/>
          <w:sz w:val="24"/>
          <w:szCs w:val="24"/>
        </w:rPr>
        <w:t>MicroStrategy Hierarchies are Schema Objects</w:t>
      </w:r>
      <w:r w:rsidRPr="00C0260C">
        <w:rPr>
          <w:rFonts w:ascii="Abadi" w:eastAsia="Times New Roman" w:hAnsi="Abadi" w:cs="Times New Roman"/>
          <w:sz w:val="24"/>
          <w:szCs w:val="24"/>
        </w:rPr>
        <w:t xml:space="preserve"> made of Attributes, which serve two main purposes:</w:t>
      </w:r>
    </w:p>
    <w:p w:rsidR="00C0260C" w:rsidRPr="004707A9" w:rsidRDefault="00C0260C" w:rsidP="002C777A">
      <w:pPr>
        <w:numPr>
          <w:ilvl w:val="0"/>
          <w:numId w:val="91"/>
        </w:numPr>
        <w:spacing w:before="100" w:beforeAutospacing="1" w:after="100" w:afterAutospacing="1" w:line="240" w:lineRule="auto"/>
        <w:rPr>
          <w:rFonts w:ascii="Abadi" w:eastAsia="Times New Roman" w:hAnsi="Abadi" w:cs="Times New Roman"/>
          <w:color w:val="0033CC"/>
          <w:sz w:val="24"/>
          <w:szCs w:val="24"/>
        </w:rPr>
      </w:pPr>
      <w:r w:rsidRPr="004707A9">
        <w:rPr>
          <w:rFonts w:ascii="Abadi" w:eastAsia="Times New Roman" w:hAnsi="Abadi" w:cs="Times New Roman"/>
          <w:color w:val="0033CC"/>
          <w:sz w:val="24"/>
          <w:szCs w:val="24"/>
        </w:rPr>
        <w:t xml:space="preserve">Help to </w:t>
      </w:r>
      <w:r w:rsidRPr="004707A9">
        <w:rPr>
          <w:rFonts w:ascii="Abadi" w:eastAsia="Times New Roman" w:hAnsi="Abadi" w:cs="Times New Roman"/>
          <w:color w:val="0033CC"/>
          <w:sz w:val="24"/>
          <w:szCs w:val="24"/>
          <w:u w:val="single"/>
        </w:rPr>
        <w:t>visualize and understand the relationships between the Attributes</w:t>
      </w:r>
    </w:p>
    <w:p w:rsidR="00C0260C" w:rsidRPr="00C0260C" w:rsidRDefault="00C0260C" w:rsidP="002C777A">
      <w:pPr>
        <w:numPr>
          <w:ilvl w:val="0"/>
          <w:numId w:val="91"/>
        </w:numPr>
        <w:spacing w:before="100" w:beforeAutospacing="1" w:after="100" w:afterAutospacing="1" w:line="240" w:lineRule="auto"/>
        <w:rPr>
          <w:rFonts w:ascii="Abadi" w:eastAsia="Times New Roman" w:hAnsi="Abadi" w:cs="Times New Roman"/>
          <w:sz w:val="24"/>
          <w:szCs w:val="24"/>
        </w:rPr>
      </w:pPr>
      <w:r w:rsidRPr="004707A9">
        <w:rPr>
          <w:rFonts w:ascii="Abadi" w:eastAsia="Times New Roman" w:hAnsi="Abadi" w:cs="Times New Roman"/>
          <w:color w:val="0033CC"/>
          <w:sz w:val="24"/>
          <w:szCs w:val="24"/>
          <w:u w:val="single"/>
        </w:rPr>
        <w:t>Define paths for users to drill</w:t>
      </w:r>
      <w:r w:rsidRPr="004707A9">
        <w:rPr>
          <w:rFonts w:ascii="Abadi" w:eastAsia="Times New Roman" w:hAnsi="Abadi" w:cs="Times New Roman"/>
          <w:color w:val="0033CC"/>
          <w:sz w:val="24"/>
          <w:szCs w:val="24"/>
        </w:rPr>
        <w:t xml:space="preserve"> (drill maps and drill paths</w:t>
      </w:r>
      <w:r w:rsidRPr="00C0260C">
        <w:rPr>
          <w:rFonts w:ascii="Abadi" w:eastAsia="Times New Roman" w:hAnsi="Abadi" w:cs="Times New Roman"/>
          <w:sz w:val="24"/>
          <w:szCs w:val="24"/>
        </w:rPr>
        <w:t>)</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The following is a quick reference table for this MicroStrategy Object:</w:t>
      </w:r>
    </w:p>
    <w:p w:rsidR="00C0260C" w:rsidRPr="00C0260C" w:rsidRDefault="00C0260C" w:rsidP="00C0260C">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4325257" cy="926862"/>
            <wp:effectExtent l="0" t="0" r="0" b="6985"/>
            <wp:docPr id="42" name="Picture 42" descr="https://learning.oreilly.com/library/view/microstrategy-quick-start/9781789136241/assets/1f56724c-f997-4f6e-a0f6-e8e97fe55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microstrategy-quick-start/9781789136241/assets/1f56724c-f997-4f6e-a0f6-e8e97fe55d5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69053" cy="936247"/>
                    </a:xfrm>
                    <a:prstGeom prst="rect">
                      <a:avLst/>
                    </a:prstGeom>
                    <a:noFill/>
                    <a:ln>
                      <a:noFill/>
                    </a:ln>
                  </pic:spPr>
                </pic:pic>
              </a:graphicData>
            </a:graphic>
          </wp:inline>
        </w:drawing>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 xml:space="preserve">If you navigate to the Data Explorer, you will find the </w:t>
      </w:r>
      <w:r w:rsidRPr="004707A9">
        <w:rPr>
          <w:rFonts w:ascii="Abadi" w:eastAsia="Times New Roman" w:hAnsi="Abadi" w:cs="Times New Roman"/>
          <w:color w:val="0033CC"/>
          <w:sz w:val="24"/>
          <w:szCs w:val="24"/>
        </w:rPr>
        <w:t>first Hierarchy that is created by default once the first Attribute is saved into the Projec</w:t>
      </w:r>
      <w:r w:rsidRPr="00C0260C">
        <w:rPr>
          <w:rFonts w:ascii="Abadi" w:eastAsia="Times New Roman" w:hAnsi="Abadi" w:cs="Times New Roman"/>
          <w:sz w:val="24"/>
          <w:szCs w:val="24"/>
        </w:rPr>
        <w:t>t—System Hierarchy, as shown in the next screenshot:</w:t>
      </w:r>
    </w:p>
    <w:p w:rsidR="00C0260C" w:rsidRPr="00C0260C" w:rsidRDefault="00C0260C" w:rsidP="00C0260C">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lastRenderedPageBreak/>
        <w:drawing>
          <wp:inline distT="0" distB="0" distL="0" distR="0">
            <wp:extent cx="3362446" cy="3093744"/>
            <wp:effectExtent l="0" t="0" r="9525" b="0"/>
            <wp:docPr id="41" name="Picture 41" descr="https://learning.oreilly.com/library/view/microstrategy-quick-start/9781789136241/assets/caaeaa7e-c9d9-4e3a-818c-d4de8349a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earning.oreilly.com/library/view/microstrategy-quick-start/9781789136241/assets/caaeaa7e-c9d9-4e3a-818c-d4de8349a61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72461" cy="3102959"/>
                    </a:xfrm>
                    <a:prstGeom prst="rect">
                      <a:avLst/>
                    </a:prstGeom>
                    <a:noFill/>
                    <a:ln>
                      <a:noFill/>
                    </a:ln>
                  </pic:spPr>
                </pic:pic>
              </a:graphicData>
            </a:graphic>
          </wp:inline>
        </w:drawing>
      </w:r>
    </w:p>
    <w:p w:rsidR="00C0260C" w:rsidRP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t>System Hierarchy</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The </w:t>
      </w:r>
      <w:r w:rsidRPr="004707A9">
        <w:rPr>
          <w:rFonts w:ascii="Abadi" w:eastAsia="Times New Roman" w:hAnsi="Abadi" w:cs="Times New Roman"/>
          <w:color w:val="0033CC"/>
          <w:sz w:val="24"/>
          <w:szCs w:val="24"/>
        </w:rPr>
        <w:t>System Hierarchy will show all the Attributes in the project with their relationships and their Attribute elements. The Attribute elements are simply the data inside the lookup tables. It is important to note that the Attribute elements are </w:t>
      </w:r>
      <w:r w:rsidRPr="004707A9">
        <w:rPr>
          <w:rFonts w:ascii="Abadi" w:eastAsia="Times New Roman" w:hAnsi="Abadi" w:cs="Times New Roman"/>
          <w:b/>
          <w:bCs/>
          <w:color w:val="0033CC"/>
          <w:sz w:val="24"/>
          <w:szCs w:val="24"/>
        </w:rPr>
        <w:t>not Objects</w:t>
      </w:r>
      <w:r w:rsidRPr="004707A9">
        <w:rPr>
          <w:rFonts w:ascii="Abadi" w:eastAsia="Times New Roman" w:hAnsi="Abadi" w:cs="Times New Roman"/>
          <w:color w:val="0033CC"/>
          <w:sz w:val="24"/>
          <w:szCs w:val="24"/>
        </w:rPr>
        <w:t> but data instead.</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4707A9">
        <w:rPr>
          <w:rFonts w:ascii="Abadi" w:eastAsia="Times New Roman" w:hAnsi="Abadi" w:cs="Times New Roman"/>
          <w:color w:val="0033CC"/>
          <w:sz w:val="24"/>
          <w:szCs w:val="24"/>
        </w:rPr>
        <w:t xml:space="preserve">The </w:t>
      </w:r>
      <w:r w:rsidRPr="004707A9">
        <w:rPr>
          <w:rFonts w:ascii="Abadi" w:eastAsia="Times New Roman" w:hAnsi="Abadi" w:cs="Times New Roman"/>
          <w:color w:val="0033CC"/>
          <w:sz w:val="24"/>
          <w:szCs w:val="24"/>
          <w:u w:val="single"/>
        </w:rPr>
        <w:t>Architect can define </w:t>
      </w:r>
      <w:r w:rsidRPr="004707A9">
        <w:rPr>
          <w:rFonts w:ascii="Abadi" w:eastAsia="Times New Roman" w:hAnsi="Abadi" w:cs="Times New Roman"/>
          <w:b/>
          <w:bCs/>
          <w:color w:val="0033CC"/>
          <w:sz w:val="24"/>
          <w:szCs w:val="24"/>
          <w:u w:val="single"/>
        </w:rPr>
        <w:t>user Hierarchies</w:t>
      </w:r>
      <w:r w:rsidRPr="004707A9">
        <w:rPr>
          <w:rFonts w:ascii="Abadi" w:eastAsia="Times New Roman" w:hAnsi="Abadi" w:cs="Times New Roman"/>
          <w:color w:val="0033CC"/>
          <w:sz w:val="24"/>
          <w:szCs w:val="24"/>
          <w:u w:val="single"/>
        </w:rPr>
        <w:t> and make them available for final users as drill paths to perform data discovery and further analysis on Reports</w:t>
      </w:r>
      <w:r w:rsidRPr="004707A9">
        <w:rPr>
          <w:rFonts w:ascii="Abadi" w:eastAsia="Times New Roman" w:hAnsi="Abadi" w:cs="Times New Roman"/>
          <w:color w:val="0033CC"/>
          <w:sz w:val="24"/>
          <w:szCs w:val="24"/>
        </w:rPr>
        <w:t xml:space="preserve">. </w:t>
      </w:r>
      <w:r w:rsidRPr="00C0260C">
        <w:rPr>
          <w:rFonts w:ascii="Abadi" w:eastAsia="Times New Roman" w:hAnsi="Abadi" w:cs="Times New Roman"/>
          <w:sz w:val="24"/>
          <w:szCs w:val="24"/>
        </w:rPr>
        <w:t>In the next exercise, we will learn how to create a user Hierarchy.</w:t>
      </w:r>
    </w:p>
    <w:p w:rsidR="00C0260C" w:rsidRPr="00C0260C"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C0260C">
        <w:rPr>
          <w:rFonts w:ascii="Abadi" w:eastAsia="Times New Roman" w:hAnsi="Abadi" w:cs="Times New Roman"/>
          <w:b/>
          <w:bCs/>
          <w:color w:val="404040"/>
          <w:kern w:val="36"/>
          <w:sz w:val="60"/>
          <w:szCs w:val="60"/>
        </w:rPr>
        <w:t>Exercise – Creating user Hierarchies</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In this exercise you will learn to create Hierarchies.</w:t>
      </w:r>
    </w:p>
    <w:p w:rsidR="00C0260C" w:rsidRPr="00C0260C" w:rsidRDefault="00C0260C" w:rsidP="002C777A">
      <w:pPr>
        <w:numPr>
          <w:ilvl w:val="0"/>
          <w:numId w:val="92"/>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Open your new project </w:t>
      </w:r>
      <w:r w:rsidRPr="009F031F">
        <w:rPr>
          <w:rFonts w:ascii="Abadi" w:eastAsia="Times New Roman" w:hAnsi="Abadi" w:cs="Times New Roman"/>
          <w:sz w:val="24"/>
          <w:szCs w:val="24"/>
        </w:rPr>
        <w:t>MicroStrategy Essentials</w:t>
      </w:r>
      <w:r w:rsidRPr="00C0260C">
        <w:rPr>
          <w:rFonts w:ascii="Abadi" w:eastAsia="Times New Roman" w:hAnsi="Abadi" w:cs="Times New Roman"/>
          <w:sz w:val="24"/>
          <w:szCs w:val="24"/>
        </w:rPr>
        <w:t> and go to the </w:t>
      </w:r>
      <w:r w:rsidRPr="009F031F">
        <w:rPr>
          <w:rFonts w:ascii="Abadi" w:eastAsia="Times New Roman" w:hAnsi="Abadi" w:cs="Times New Roman"/>
          <w:sz w:val="24"/>
          <w:szCs w:val="24"/>
        </w:rPr>
        <w:t>Schema Objects</w:t>
      </w:r>
      <w:r w:rsidRPr="00C0260C">
        <w:rPr>
          <w:rFonts w:ascii="Abadi" w:eastAsia="Times New Roman" w:hAnsi="Abadi" w:cs="Times New Roman"/>
          <w:sz w:val="24"/>
          <w:szCs w:val="24"/>
        </w:rPr>
        <w:t> | </w:t>
      </w:r>
      <w:r w:rsidRPr="009F031F">
        <w:rPr>
          <w:rFonts w:ascii="Abadi" w:eastAsia="Times New Roman" w:hAnsi="Abadi" w:cs="Times New Roman"/>
          <w:sz w:val="24"/>
          <w:szCs w:val="24"/>
        </w:rPr>
        <w:t>Hierarchies</w:t>
      </w:r>
      <w:r w:rsidRPr="00C0260C">
        <w:rPr>
          <w:rFonts w:ascii="Abadi" w:eastAsia="Times New Roman" w:hAnsi="Abadi" w:cs="Times New Roman"/>
          <w:sz w:val="24"/>
          <w:szCs w:val="24"/>
        </w:rPr>
        <w:t> | </w:t>
      </w:r>
      <w:r w:rsidRPr="009F031F">
        <w:rPr>
          <w:rFonts w:ascii="Abadi" w:eastAsia="Times New Roman" w:hAnsi="Abadi" w:cs="Times New Roman"/>
          <w:sz w:val="24"/>
          <w:szCs w:val="24"/>
        </w:rPr>
        <w:t>Data Explorer</w:t>
      </w:r>
      <w:r w:rsidRPr="00C0260C">
        <w:rPr>
          <w:rFonts w:ascii="Abadi" w:eastAsia="Times New Roman" w:hAnsi="Abadi" w:cs="Times New Roman"/>
          <w:sz w:val="24"/>
          <w:szCs w:val="24"/>
        </w:rPr>
        <w:t> folder.</w:t>
      </w:r>
    </w:p>
    <w:p w:rsidR="00C0260C" w:rsidRPr="00C0260C" w:rsidRDefault="00C0260C" w:rsidP="00C0260C">
      <w:pPr>
        <w:spacing w:after="0" w:line="240" w:lineRule="auto"/>
        <w:rPr>
          <w:rFonts w:ascii="Abadi" w:eastAsia="Times New Roman" w:hAnsi="Abadi" w:cs="Times New Roman"/>
          <w:i/>
          <w:iCs/>
          <w:color w:val="000000"/>
          <w:sz w:val="24"/>
          <w:szCs w:val="24"/>
        </w:rPr>
      </w:pPr>
      <w:r w:rsidRPr="00C0260C">
        <w:rPr>
          <w:rFonts w:ascii="Abadi" w:eastAsia="Times New Roman" w:hAnsi="Abadi" w:cs="Times New Roman"/>
          <w:i/>
          <w:iCs/>
          <w:color w:val="000000"/>
          <w:sz w:val="24"/>
          <w:szCs w:val="24"/>
        </w:rPr>
        <w:t>Note</w:t>
      </w:r>
      <w:r w:rsidRPr="00F92E21">
        <w:rPr>
          <w:rFonts w:ascii="Abadi" w:eastAsia="Times New Roman" w:hAnsi="Abadi" w:cs="Times New Roman"/>
          <w:i/>
          <w:iCs/>
          <w:color w:val="0033CC"/>
          <w:sz w:val="24"/>
          <w:szCs w:val="24"/>
        </w:rPr>
        <w:t>: you can save a Hierarchy in any other folder. However, to make the Hierarchy available inside Data Explorer it must be saved in the above location</w:t>
      </w:r>
      <w:r w:rsidRPr="00C0260C">
        <w:rPr>
          <w:rFonts w:ascii="Abadi" w:eastAsia="Times New Roman" w:hAnsi="Abadi" w:cs="Times New Roman"/>
          <w:i/>
          <w:iCs/>
          <w:color w:val="000000"/>
          <w:sz w:val="24"/>
          <w:szCs w:val="24"/>
        </w:rPr>
        <w:t>.</w:t>
      </w:r>
    </w:p>
    <w:p w:rsidR="00C0260C" w:rsidRPr="00C0260C" w:rsidRDefault="00C0260C" w:rsidP="002C777A">
      <w:pPr>
        <w:numPr>
          <w:ilvl w:val="0"/>
          <w:numId w:val="93"/>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Right-click </w:t>
      </w:r>
      <w:r w:rsidRPr="009F031F">
        <w:rPr>
          <w:rFonts w:ascii="Abadi" w:eastAsia="Times New Roman" w:hAnsi="Abadi" w:cs="Times New Roman"/>
          <w:sz w:val="24"/>
          <w:szCs w:val="24"/>
        </w:rPr>
        <w:t>New</w:t>
      </w:r>
      <w:r w:rsidRPr="00C0260C">
        <w:rPr>
          <w:rFonts w:ascii="Abadi" w:eastAsia="Times New Roman" w:hAnsi="Abadi" w:cs="Times New Roman"/>
          <w:sz w:val="24"/>
          <w:szCs w:val="24"/>
        </w:rPr>
        <w:t> | </w:t>
      </w:r>
      <w:r w:rsidRPr="009F031F">
        <w:rPr>
          <w:rFonts w:ascii="Abadi" w:eastAsia="Times New Roman" w:hAnsi="Abadi" w:cs="Times New Roman"/>
          <w:sz w:val="24"/>
          <w:szCs w:val="24"/>
        </w:rPr>
        <w:t>Hierarchy</w:t>
      </w:r>
      <w:r w:rsidRPr="00C0260C">
        <w:rPr>
          <w:rFonts w:ascii="Abadi" w:eastAsia="Times New Roman" w:hAnsi="Abadi" w:cs="Times New Roman"/>
          <w:sz w:val="24"/>
          <w:szCs w:val="24"/>
        </w:rPr>
        <w:t>.</w:t>
      </w:r>
    </w:p>
    <w:p w:rsidR="00C0260C" w:rsidRPr="00C0260C" w:rsidRDefault="00C0260C" w:rsidP="002C777A">
      <w:pPr>
        <w:numPr>
          <w:ilvl w:val="0"/>
          <w:numId w:val="94"/>
        </w:numPr>
        <w:spacing w:after="0" w:line="240" w:lineRule="auto"/>
        <w:ind w:left="720" w:hanging="360"/>
        <w:rPr>
          <w:rFonts w:ascii="Abadi" w:eastAsia="Times New Roman" w:hAnsi="Abadi" w:cs="Times New Roman"/>
          <w:sz w:val="24"/>
          <w:szCs w:val="24"/>
        </w:rPr>
      </w:pPr>
      <w:r w:rsidRPr="00C0260C">
        <w:rPr>
          <w:rFonts w:ascii="Abadi" w:eastAsia="Times New Roman" w:hAnsi="Abadi" w:cs="Times New Roman"/>
          <w:sz w:val="24"/>
          <w:szCs w:val="24"/>
        </w:rPr>
        <w:t>On the </w:t>
      </w:r>
      <w:r w:rsidRPr="009F031F">
        <w:rPr>
          <w:rFonts w:ascii="Abadi" w:eastAsia="Times New Roman" w:hAnsi="Abadi" w:cs="Times New Roman"/>
          <w:sz w:val="24"/>
          <w:szCs w:val="24"/>
        </w:rPr>
        <w:t>Select Objects</w:t>
      </w:r>
      <w:r w:rsidRPr="00C0260C">
        <w:rPr>
          <w:rFonts w:ascii="Abadi" w:eastAsia="Times New Roman" w:hAnsi="Abadi" w:cs="Times New Roman"/>
          <w:sz w:val="24"/>
          <w:szCs w:val="24"/>
        </w:rPr>
        <w:t> window, shown as follows, select </w:t>
      </w:r>
      <w:r w:rsidRPr="009F031F">
        <w:rPr>
          <w:rFonts w:ascii="Abadi" w:eastAsia="Times New Roman" w:hAnsi="Abadi" w:cs="Times New Roman"/>
          <w:sz w:val="24"/>
          <w:szCs w:val="24"/>
        </w:rPr>
        <w:t>Call Ctr</w:t>
      </w:r>
      <w:r w:rsidRPr="00C0260C">
        <w:rPr>
          <w:rFonts w:ascii="Abadi" w:eastAsia="Times New Roman" w:hAnsi="Abadi" w:cs="Times New Roman"/>
          <w:sz w:val="24"/>
          <w:szCs w:val="24"/>
        </w:rPr>
        <w:t>, </w:t>
      </w:r>
      <w:r w:rsidRPr="009F031F">
        <w:rPr>
          <w:rFonts w:ascii="Abadi" w:eastAsia="Times New Roman" w:hAnsi="Abadi" w:cs="Times New Roman"/>
          <w:sz w:val="24"/>
          <w:szCs w:val="24"/>
        </w:rPr>
        <w:t>Country</w:t>
      </w:r>
      <w:r w:rsidRPr="00C0260C">
        <w:rPr>
          <w:rFonts w:ascii="Abadi" w:eastAsia="Times New Roman" w:hAnsi="Abadi" w:cs="Times New Roman"/>
          <w:sz w:val="24"/>
          <w:szCs w:val="24"/>
        </w:rPr>
        <w:t> and </w:t>
      </w:r>
      <w:r w:rsidRPr="009F031F">
        <w:rPr>
          <w:rFonts w:ascii="Abadi" w:eastAsia="Times New Roman" w:hAnsi="Abadi" w:cs="Times New Roman"/>
          <w:sz w:val="24"/>
          <w:szCs w:val="24"/>
        </w:rPr>
        <w:t>Region</w:t>
      </w:r>
      <w:r w:rsidRPr="00C0260C">
        <w:rPr>
          <w:rFonts w:ascii="Abadi" w:eastAsia="Times New Roman" w:hAnsi="Abadi" w:cs="Times New Roman"/>
          <w:sz w:val="24"/>
          <w:szCs w:val="24"/>
        </w:rPr>
        <w:t> | </w:t>
      </w:r>
      <w:r w:rsidRPr="009F031F">
        <w:rPr>
          <w:rFonts w:ascii="Abadi" w:eastAsia="Times New Roman" w:hAnsi="Abadi" w:cs="Times New Roman"/>
          <w:sz w:val="24"/>
          <w:szCs w:val="24"/>
        </w:rPr>
        <w:t>OK</w:t>
      </w:r>
      <w:r w:rsidRPr="00C0260C">
        <w:rPr>
          <w:rFonts w:ascii="Abadi" w:eastAsia="Times New Roman" w:hAnsi="Abadi" w:cs="Times New Roman"/>
          <w:sz w:val="24"/>
          <w:szCs w:val="24"/>
        </w:rPr>
        <w:t>:</w:t>
      </w:r>
    </w:p>
    <w:p w:rsidR="00C0260C" w:rsidRPr="00C0260C" w:rsidRDefault="00C0260C" w:rsidP="00C0260C">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lastRenderedPageBreak/>
        <w:drawing>
          <wp:inline distT="0" distB="0" distL="0" distR="0">
            <wp:extent cx="3967233" cy="3359695"/>
            <wp:effectExtent l="0" t="0" r="0" b="0"/>
            <wp:docPr id="45" name="Picture 45" descr="https://learning.oreilly.com/library/view/microstrategy-quick-start/9781789136241/assets/6376beb8-15ba-41db-9788-cd55e1763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earning.oreilly.com/library/view/microstrategy-quick-start/9781789136241/assets/6376beb8-15ba-41db-9788-cd55e1763e6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72134" cy="3363846"/>
                    </a:xfrm>
                    <a:prstGeom prst="rect">
                      <a:avLst/>
                    </a:prstGeom>
                    <a:noFill/>
                    <a:ln>
                      <a:noFill/>
                    </a:ln>
                  </pic:spPr>
                </pic:pic>
              </a:graphicData>
            </a:graphic>
          </wp:inline>
        </w:drawing>
      </w:r>
    </w:p>
    <w:p w:rsidR="00C0260C" w:rsidRP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t>Select Objects window</w:t>
      </w:r>
    </w:p>
    <w:p w:rsidR="00C0260C" w:rsidRPr="00C0260C" w:rsidRDefault="00C0260C" w:rsidP="002C777A">
      <w:pPr>
        <w:numPr>
          <w:ilvl w:val="0"/>
          <w:numId w:val="95"/>
        </w:numPr>
        <w:spacing w:after="0" w:line="240" w:lineRule="auto"/>
        <w:rPr>
          <w:rFonts w:ascii="Abadi" w:eastAsia="Times New Roman" w:hAnsi="Abadi" w:cs="Times New Roman"/>
          <w:sz w:val="24"/>
          <w:szCs w:val="24"/>
        </w:rPr>
      </w:pPr>
      <w:r w:rsidRPr="00F92E21">
        <w:rPr>
          <w:rFonts w:ascii="Abadi" w:eastAsia="Times New Roman" w:hAnsi="Abadi" w:cs="Times New Roman"/>
          <w:color w:val="0033CC"/>
          <w:sz w:val="24"/>
          <w:szCs w:val="24"/>
          <w:u w:val="single"/>
        </w:rPr>
        <w:t>The highest-level Attribute will be selected as </w:t>
      </w:r>
      <w:r w:rsidRPr="00F92E21">
        <w:rPr>
          <w:rFonts w:ascii="Abadi" w:eastAsia="Times New Roman" w:hAnsi="Abadi" w:cs="Times New Roman"/>
          <w:b/>
          <w:bCs/>
          <w:color w:val="0033CC"/>
          <w:sz w:val="24"/>
          <w:szCs w:val="24"/>
          <w:u w:val="single"/>
        </w:rPr>
        <w:t>entry point</w:t>
      </w:r>
      <w:r w:rsidRPr="00F92E21">
        <w:rPr>
          <w:rFonts w:ascii="Abadi" w:eastAsia="Times New Roman" w:hAnsi="Abadi" w:cs="Times New Roman"/>
          <w:color w:val="0033CC"/>
          <w:sz w:val="24"/>
          <w:szCs w:val="24"/>
          <w:u w:val="single"/>
        </w:rPr>
        <w:t>.</w:t>
      </w:r>
      <w:r w:rsidRPr="00F92E21">
        <w:rPr>
          <w:rFonts w:ascii="Abadi" w:eastAsia="Times New Roman" w:hAnsi="Abadi" w:cs="Times New Roman"/>
          <w:color w:val="0033CC"/>
          <w:sz w:val="24"/>
          <w:szCs w:val="24"/>
        </w:rPr>
        <w:t xml:space="preserve"> In other words, </w:t>
      </w:r>
      <w:r w:rsidRPr="00F92E21">
        <w:rPr>
          <w:rFonts w:ascii="Abadi" w:eastAsia="Times New Roman" w:hAnsi="Abadi" w:cs="Times New Roman"/>
          <w:color w:val="0033CC"/>
          <w:sz w:val="24"/>
          <w:szCs w:val="24"/>
          <w:u w:val="single"/>
        </w:rPr>
        <w:t>the Attribute with no parents will have a green check mark that indicates a user will be able to drill from it as a starting point</w:t>
      </w:r>
      <w:r w:rsidRPr="00C0260C">
        <w:rPr>
          <w:rFonts w:ascii="Abadi" w:eastAsia="Times New Roman" w:hAnsi="Abadi" w:cs="Times New Roman"/>
          <w:sz w:val="24"/>
          <w:szCs w:val="24"/>
        </w:rPr>
        <w:t>. This behavior can be modified by right-clicking the desired Attribute and </w:t>
      </w:r>
      <w:r w:rsidRPr="009F031F">
        <w:rPr>
          <w:rFonts w:ascii="Abadi" w:eastAsia="Times New Roman" w:hAnsi="Abadi" w:cs="Times New Roman"/>
          <w:sz w:val="24"/>
          <w:szCs w:val="24"/>
        </w:rPr>
        <w:t>Set as entry point</w:t>
      </w:r>
      <w:r w:rsidRPr="00C0260C">
        <w:rPr>
          <w:rFonts w:ascii="Abadi" w:eastAsia="Times New Roman" w:hAnsi="Abadi" w:cs="Times New Roman"/>
          <w:sz w:val="24"/>
          <w:szCs w:val="24"/>
        </w:rPr>
        <w:t>. Note the following screenshot:</w:t>
      </w:r>
    </w:p>
    <w:p w:rsidR="00C0260C" w:rsidRPr="00C0260C" w:rsidRDefault="00C0260C" w:rsidP="00C0260C">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drawing>
          <wp:inline distT="0" distB="0" distL="0" distR="0">
            <wp:extent cx="3779868" cy="2612571"/>
            <wp:effectExtent l="0" t="0" r="0" b="0"/>
            <wp:docPr id="44" name="Picture 44" descr="https://learning.oreilly.com/library/view/microstrategy-quick-start/9781789136241/assets/7a355a8e-0154-4827-a676-808f4bfa6d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earning.oreilly.com/library/view/microstrategy-quick-start/9781789136241/assets/7a355a8e-0154-4827-a676-808f4bfa6d9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94776" cy="2622875"/>
                    </a:xfrm>
                    <a:prstGeom prst="rect">
                      <a:avLst/>
                    </a:prstGeom>
                    <a:noFill/>
                    <a:ln>
                      <a:noFill/>
                    </a:ln>
                  </pic:spPr>
                </pic:pic>
              </a:graphicData>
            </a:graphic>
          </wp:inline>
        </w:drawing>
      </w:r>
    </w:p>
    <w:p w:rsidR="00C0260C" w:rsidRP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t>Setting an Attribute as entry point</w:t>
      </w:r>
    </w:p>
    <w:p w:rsidR="00C0260C" w:rsidRPr="00C0260C" w:rsidRDefault="00C0260C" w:rsidP="002C777A">
      <w:pPr>
        <w:numPr>
          <w:ilvl w:val="0"/>
          <w:numId w:val="96"/>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To</w:t>
      </w:r>
      <w:r w:rsidRPr="00F92E21">
        <w:rPr>
          <w:rFonts w:ascii="Abadi" w:eastAsia="Times New Roman" w:hAnsi="Abadi" w:cs="Times New Roman"/>
          <w:color w:val="0033CC"/>
          <w:sz w:val="24"/>
          <w:szCs w:val="24"/>
        </w:rPr>
        <w:t xml:space="preserve"> use this Hierarchy in Reports as a drill path, check Use as drill Hierarchy | Save and Close. </w:t>
      </w:r>
    </w:p>
    <w:p w:rsidR="00C0260C" w:rsidRPr="00F92E21" w:rsidRDefault="00C0260C" w:rsidP="002C777A">
      <w:pPr>
        <w:numPr>
          <w:ilvl w:val="0"/>
          <w:numId w:val="97"/>
        </w:numPr>
        <w:spacing w:after="0" w:line="240" w:lineRule="auto"/>
        <w:ind w:left="720" w:hanging="360"/>
        <w:rPr>
          <w:rFonts w:ascii="Abadi" w:eastAsia="Times New Roman" w:hAnsi="Abadi" w:cs="Times New Roman"/>
          <w:color w:val="0033CC"/>
          <w:sz w:val="24"/>
          <w:szCs w:val="24"/>
        </w:rPr>
      </w:pPr>
      <w:r w:rsidRPr="00C0260C">
        <w:rPr>
          <w:rFonts w:ascii="Abadi" w:eastAsia="Times New Roman" w:hAnsi="Abadi" w:cs="Times New Roman"/>
          <w:sz w:val="24"/>
          <w:szCs w:val="24"/>
        </w:rPr>
        <w:t xml:space="preserve">Name your </w:t>
      </w:r>
      <w:r w:rsidRPr="00F92E21">
        <w:rPr>
          <w:rFonts w:ascii="Abadi" w:eastAsia="Times New Roman" w:hAnsi="Abadi" w:cs="Times New Roman"/>
          <w:color w:val="0033CC"/>
          <w:sz w:val="24"/>
          <w:szCs w:val="24"/>
        </w:rPr>
        <w:t>Hierarchy as Geography | Save | update schema.</w:t>
      </w:r>
    </w:p>
    <w:p w:rsidR="00C0260C" w:rsidRPr="00C0260C" w:rsidRDefault="00C0260C" w:rsidP="002C777A">
      <w:pPr>
        <w:numPr>
          <w:ilvl w:val="0"/>
          <w:numId w:val="98"/>
        </w:numPr>
        <w:spacing w:after="0" w:line="240" w:lineRule="auto"/>
        <w:ind w:left="720" w:hanging="360"/>
        <w:rPr>
          <w:rFonts w:ascii="Abadi" w:eastAsia="Times New Roman" w:hAnsi="Abadi" w:cs="Times New Roman"/>
          <w:sz w:val="24"/>
          <w:szCs w:val="24"/>
        </w:rPr>
      </w:pPr>
      <w:r w:rsidRPr="00C0260C">
        <w:rPr>
          <w:rFonts w:ascii="Abadi" w:eastAsia="Times New Roman" w:hAnsi="Abadi" w:cs="Times New Roman"/>
          <w:sz w:val="24"/>
          <w:szCs w:val="24"/>
        </w:rPr>
        <w:t>Navigate to the </w:t>
      </w:r>
      <w:r w:rsidRPr="009F031F">
        <w:rPr>
          <w:rFonts w:ascii="Abadi" w:eastAsia="Times New Roman" w:hAnsi="Abadi" w:cs="Times New Roman"/>
          <w:sz w:val="24"/>
          <w:szCs w:val="24"/>
        </w:rPr>
        <w:t>Data Explorer</w:t>
      </w:r>
      <w:r w:rsidRPr="00C0260C">
        <w:rPr>
          <w:rFonts w:ascii="Abadi" w:eastAsia="Times New Roman" w:hAnsi="Abadi" w:cs="Times New Roman"/>
          <w:sz w:val="24"/>
          <w:szCs w:val="24"/>
        </w:rPr>
        <w:t> (not the folder but the visualization tree instead) and if you don't see your Hierarchy, hit </w:t>
      </w:r>
      <w:r w:rsidRPr="009F031F">
        <w:rPr>
          <w:rFonts w:ascii="Abadi" w:eastAsia="Times New Roman" w:hAnsi="Abadi" w:cs="Times New Roman"/>
          <w:i/>
          <w:iCs/>
          <w:sz w:val="24"/>
          <w:szCs w:val="24"/>
        </w:rPr>
        <w:t>F5</w:t>
      </w:r>
      <w:r w:rsidRPr="00C0260C">
        <w:rPr>
          <w:rFonts w:ascii="Abadi" w:eastAsia="Times New Roman" w:hAnsi="Abadi" w:cs="Times New Roman"/>
          <w:sz w:val="24"/>
          <w:szCs w:val="24"/>
        </w:rPr>
        <w:t>. Expand your </w:t>
      </w:r>
      <w:r w:rsidRPr="009F031F">
        <w:rPr>
          <w:rFonts w:ascii="Abadi" w:eastAsia="Times New Roman" w:hAnsi="Abadi" w:cs="Times New Roman"/>
          <w:sz w:val="24"/>
          <w:szCs w:val="24"/>
        </w:rPr>
        <w:t>Geography</w:t>
      </w:r>
      <w:r w:rsidRPr="00C0260C">
        <w:rPr>
          <w:rFonts w:ascii="Abadi" w:eastAsia="Times New Roman" w:hAnsi="Abadi" w:cs="Times New Roman"/>
          <w:sz w:val="24"/>
          <w:szCs w:val="24"/>
        </w:rPr>
        <w:t> Hierarchy to reveal the Attribute relationships and elements, shown as follows:</w:t>
      </w:r>
    </w:p>
    <w:p w:rsidR="00C0260C" w:rsidRPr="00C0260C" w:rsidRDefault="00C0260C" w:rsidP="00C0260C">
      <w:pPr>
        <w:spacing w:before="2" w:after="2" w:line="240" w:lineRule="auto"/>
        <w:rPr>
          <w:rFonts w:ascii="Abadi" w:eastAsia="Times New Roman" w:hAnsi="Abadi" w:cs="Times New Roman"/>
          <w:sz w:val="24"/>
          <w:szCs w:val="24"/>
        </w:rPr>
      </w:pPr>
      <w:r w:rsidRPr="009F031F">
        <w:rPr>
          <w:rFonts w:ascii="Abadi" w:eastAsia="Times New Roman" w:hAnsi="Abadi" w:cs="Times New Roman"/>
          <w:noProof/>
          <w:sz w:val="24"/>
          <w:szCs w:val="24"/>
        </w:rPr>
        <w:lastRenderedPageBreak/>
        <w:drawing>
          <wp:inline distT="0" distB="0" distL="0" distR="0">
            <wp:extent cx="3707525" cy="3338830"/>
            <wp:effectExtent l="0" t="0" r="7620" b="0"/>
            <wp:docPr id="43" name="Picture 43" descr="https://learning.oreilly.com/library/view/microstrategy-quick-start/9781789136241/assets/349a2a4e-0ae9-4b83-bbed-b64fd9623b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earning.oreilly.com/library/view/microstrategy-quick-start/9781789136241/assets/349a2a4e-0ae9-4b83-bbed-b64fd9623b8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9477" cy="3340588"/>
                    </a:xfrm>
                    <a:prstGeom prst="rect">
                      <a:avLst/>
                    </a:prstGeom>
                    <a:noFill/>
                    <a:ln>
                      <a:noFill/>
                    </a:ln>
                  </pic:spPr>
                </pic:pic>
              </a:graphicData>
            </a:graphic>
          </wp:inline>
        </w:drawing>
      </w:r>
    </w:p>
    <w:p w:rsidR="00C0260C" w:rsidRPr="00C0260C" w:rsidRDefault="00C0260C" w:rsidP="00C0260C">
      <w:pPr>
        <w:spacing w:after="2" w:line="240" w:lineRule="auto"/>
        <w:rPr>
          <w:rFonts w:ascii="Abadi" w:eastAsia="Times New Roman" w:hAnsi="Abadi" w:cs="Times New Roman"/>
          <w:sz w:val="24"/>
          <w:szCs w:val="24"/>
        </w:rPr>
      </w:pPr>
      <w:r w:rsidRPr="00C0260C">
        <w:rPr>
          <w:rFonts w:ascii="Abadi" w:eastAsia="Times New Roman" w:hAnsi="Abadi" w:cs="Times New Roman"/>
          <w:sz w:val="24"/>
          <w:szCs w:val="24"/>
        </w:rPr>
        <w:t>Attribute relationships and elements</w:t>
      </w:r>
    </w:p>
    <w:p w:rsidR="00C0260C" w:rsidRPr="00C0260C" w:rsidRDefault="00C0260C" w:rsidP="002C777A">
      <w:pPr>
        <w:numPr>
          <w:ilvl w:val="0"/>
          <w:numId w:val="99"/>
        </w:numPr>
        <w:spacing w:after="0" w:line="240" w:lineRule="auto"/>
        <w:rPr>
          <w:rFonts w:ascii="Abadi" w:eastAsia="Times New Roman" w:hAnsi="Abadi" w:cs="Times New Roman"/>
          <w:sz w:val="24"/>
          <w:szCs w:val="24"/>
        </w:rPr>
      </w:pPr>
      <w:r w:rsidRPr="00C0260C">
        <w:rPr>
          <w:rFonts w:ascii="Abadi" w:eastAsia="Times New Roman" w:hAnsi="Abadi" w:cs="Times New Roman"/>
          <w:sz w:val="24"/>
          <w:szCs w:val="24"/>
        </w:rPr>
        <w:t>This finalizes the exercise.</w:t>
      </w:r>
    </w:p>
    <w:p w:rsidR="00C0260C" w:rsidRPr="009F031F" w:rsidRDefault="00C0260C" w:rsidP="00107714">
      <w:pPr>
        <w:spacing w:after="0" w:line="240" w:lineRule="auto"/>
        <w:rPr>
          <w:rFonts w:ascii="Abadi" w:eastAsia="Times New Roman" w:hAnsi="Abadi" w:cs="Times New Roman"/>
          <w:sz w:val="24"/>
          <w:szCs w:val="24"/>
        </w:rPr>
      </w:pPr>
    </w:p>
    <w:p w:rsidR="00C0260C" w:rsidRPr="009F031F" w:rsidRDefault="00C0260C" w:rsidP="00C0260C">
      <w:pPr>
        <w:pStyle w:val="Heading1"/>
        <w:rPr>
          <w:rFonts w:ascii="Abadi" w:hAnsi="Abadi"/>
          <w:color w:val="404040"/>
          <w:sz w:val="60"/>
          <w:szCs w:val="60"/>
        </w:rPr>
      </w:pPr>
      <w:r w:rsidRPr="009F031F">
        <w:rPr>
          <w:rFonts w:ascii="Abadi" w:hAnsi="Abadi"/>
          <w:color w:val="404040"/>
          <w:sz w:val="60"/>
          <w:szCs w:val="60"/>
        </w:rPr>
        <w:t>Comparing data across time – Transformations</w:t>
      </w:r>
    </w:p>
    <w:p w:rsidR="00C0260C" w:rsidRPr="009F031F" w:rsidRDefault="00C0260C" w:rsidP="00C0260C">
      <w:pPr>
        <w:pStyle w:val="NormalWeb"/>
        <w:rPr>
          <w:rFonts w:ascii="Abadi" w:hAnsi="Abadi"/>
        </w:rPr>
      </w:pPr>
      <w:r w:rsidRPr="009F031F">
        <w:rPr>
          <w:rFonts w:ascii="Abadi" w:hAnsi="Abadi"/>
        </w:rPr>
        <w:t xml:space="preserve">Transformations are objects that are used inside Metric definitions (we will cover Metrics in the following chapters) to map </w:t>
      </w:r>
      <w:proofErr w:type="gramStart"/>
      <w:r w:rsidRPr="009F031F">
        <w:rPr>
          <w:rFonts w:ascii="Abadi" w:hAnsi="Abadi"/>
        </w:rPr>
        <w:t>a time period</w:t>
      </w:r>
      <w:proofErr w:type="gramEnd"/>
      <w:r w:rsidRPr="009F031F">
        <w:rPr>
          <w:rFonts w:ascii="Abadi" w:hAnsi="Abadi"/>
        </w:rPr>
        <w:t xml:space="preserve"> to another offset time period. The following is a quick reference table for this MicroStrategy Object:</w:t>
      </w:r>
    </w:p>
    <w:p w:rsidR="00C0260C" w:rsidRPr="009F031F" w:rsidRDefault="00C0260C" w:rsidP="00C0260C">
      <w:pPr>
        <w:pStyle w:val="cdpaligncenter"/>
        <w:spacing w:before="2" w:beforeAutospacing="0" w:after="2" w:afterAutospacing="0"/>
        <w:rPr>
          <w:rFonts w:ascii="Abadi" w:hAnsi="Abadi"/>
        </w:rPr>
      </w:pPr>
      <w:r w:rsidRPr="009F031F">
        <w:rPr>
          <w:rFonts w:ascii="Abadi" w:hAnsi="Abadi"/>
          <w:noProof/>
        </w:rPr>
        <w:drawing>
          <wp:inline distT="0" distB="0" distL="0" distR="0">
            <wp:extent cx="5157678" cy="1103085"/>
            <wp:effectExtent l="0" t="0" r="5080" b="1905"/>
            <wp:docPr id="47" name="Picture 47" descr="https://learning.oreilly.com/library/view/microstrategy-quick-start/9781789136241/assets/2bcaedb5-d4ea-403b-a18d-0555ec151a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microstrategy-quick-start/9781789136241/assets/2bcaedb5-d4ea-403b-a18d-0555ec151a76.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72038" cy="1106156"/>
                    </a:xfrm>
                    <a:prstGeom prst="rect">
                      <a:avLst/>
                    </a:prstGeom>
                    <a:noFill/>
                    <a:ln>
                      <a:noFill/>
                    </a:ln>
                  </pic:spPr>
                </pic:pic>
              </a:graphicData>
            </a:graphic>
          </wp:inline>
        </w:drawing>
      </w:r>
      <w:bookmarkStart w:id="0" w:name="_GoBack"/>
      <w:bookmarkEnd w:id="0"/>
    </w:p>
    <w:p w:rsidR="00C0260C" w:rsidRPr="009F031F" w:rsidRDefault="00C0260C" w:rsidP="00C0260C">
      <w:pPr>
        <w:pStyle w:val="NormalWeb"/>
        <w:rPr>
          <w:rFonts w:ascii="Abadi" w:hAnsi="Abadi"/>
        </w:rPr>
      </w:pPr>
      <w:r w:rsidRPr="009F031F">
        <w:rPr>
          <w:rFonts w:ascii="Abadi" w:hAnsi="Abadi"/>
        </w:rPr>
        <w:t>This object will allow users to perform comparisons between different times, such as this month versus last month, or this year versus last year.</w:t>
      </w:r>
    </w:p>
    <w:p w:rsidR="00C0260C" w:rsidRPr="009F031F" w:rsidRDefault="00C0260C" w:rsidP="00C0260C">
      <w:pPr>
        <w:pStyle w:val="NormalWeb"/>
        <w:rPr>
          <w:rFonts w:ascii="Abadi" w:hAnsi="Abadi"/>
        </w:rPr>
      </w:pPr>
      <w:r w:rsidRPr="009F031F">
        <w:rPr>
          <w:rFonts w:ascii="Abadi" w:hAnsi="Abadi"/>
        </w:rPr>
        <w:t>Transformation could be defined using an offset calculation or formula. For example, </w:t>
      </w:r>
      <w:r w:rsidRPr="009F031F">
        <w:rPr>
          <w:rStyle w:val="HTMLKeyboard"/>
          <w:rFonts w:ascii="Abadi" w:hAnsi="Abadi"/>
          <w:sz w:val="18"/>
          <w:szCs w:val="18"/>
        </w:rPr>
        <w:t>YEAR -1</w:t>
      </w:r>
      <w:r w:rsidRPr="009F031F">
        <w:rPr>
          <w:rFonts w:ascii="Abadi" w:hAnsi="Abadi"/>
        </w:rPr>
        <w:t> to define last year. However, due to the complexity and dynamism of some calendars such as 4-5-4 calendars, it is recommended to use database tables (Transformation tables) to define how a current time Attribute should be mapped.</w:t>
      </w:r>
    </w:p>
    <w:p w:rsidR="00C0260C" w:rsidRPr="009F031F" w:rsidRDefault="00C0260C" w:rsidP="00C0260C">
      <w:pPr>
        <w:pStyle w:val="NormalWeb"/>
        <w:rPr>
          <w:rFonts w:ascii="Abadi" w:hAnsi="Abadi"/>
        </w:rPr>
      </w:pPr>
      <w:r w:rsidRPr="009F031F">
        <w:rPr>
          <w:rFonts w:ascii="Abadi" w:hAnsi="Abadi"/>
        </w:rPr>
        <w:t>You can check how table-based Transformations are created by navigating to </w:t>
      </w:r>
      <w:r w:rsidRPr="009F031F">
        <w:rPr>
          <w:rStyle w:val="packtscreen"/>
          <w:rFonts w:ascii="Abadi" w:hAnsi="Abadi"/>
        </w:rPr>
        <w:t>MicroStrategy Tutorial</w:t>
      </w:r>
      <w:r w:rsidRPr="009F031F">
        <w:rPr>
          <w:rFonts w:ascii="Abadi" w:hAnsi="Abadi"/>
        </w:rPr>
        <w:t> project | </w:t>
      </w:r>
      <w:r w:rsidRPr="009F031F">
        <w:rPr>
          <w:rStyle w:val="packtscreen"/>
          <w:rFonts w:ascii="Abadi" w:hAnsi="Abadi"/>
        </w:rPr>
        <w:t>Schema Objects</w:t>
      </w:r>
      <w:r w:rsidRPr="009F031F">
        <w:rPr>
          <w:rFonts w:ascii="Abadi" w:hAnsi="Abadi"/>
        </w:rPr>
        <w:t> | </w:t>
      </w:r>
      <w:r w:rsidRPr="009F031F">
        <w:rPr>
          <w:rStyle w:val="packtscreen"/>
          <w:rFonts w:ascii="Abadi" w:hAnsi="Abadi"/>
        </w:rPr>
        <w:t>Transformations</w:t>
      </w:r>
      <w:r w:rsidRPr="009F031F">
        <w:rPr>
          <w:rFonts w:ascii="Abadi" w:hAnsi="Abadi"/>
        </w:rPr>
        <w:t> and opening any transformation. For example, the </w:t>
      </w:r>
      <w:r w:rsidRPr="009F031F">
        <w:rPr>
          <w:rStyle w:val="packtscreen"/>
          <w:rFonts w:ascii="Abadi" w:hAnsi="Abadi"/>
        </w:rPr>
        <w:t>Previous</w:t>
      </w:r>
      <w:r w:rsidRPr="009F031F">
        <w:rPr>
          <w:rFonts w:ascii="Abadi" w:hAnsi="Abadi"/>
        </w:rPr>
        <w:t> Transformation, shown as follows:</w:t>
      </w:r>
    </w:p>
    <w:p w:rsidR="00C0260C" w:rsidRPr="009F031F" w:rsidRDefault="00C0260C" w:rsidP="00C0260C">
      <w:pPr>
        <w:pStyle w:val="cdpaligncenter"/>
        <w:spacing w:before="2" w:beforeAutospacing="0" w:after="2" w:afterAutospacing="0"/>
        <w:rPr>
          <w:rFonts w:ascii="Abadi" w:hAnsi="Abadi"/>
        </w:rPr>
      </w:pPr>
      <w:r w:rsidRPr="009F031F">
        <w:rPr>
          <w:rFonts w:ascii="Abadi" w:hAnsi="Abadi"/>
          <w:noProof/>
        </w:rPr>
        <w:lastRenderedPageBreak/>
        <w:drawing>
          <wp:inline distT="0" distB="0" distL="0" distR="0">
            <wp:extent cx="3527032" cy="2815772"/>
            <wp:effectExtent l="0" t="0" r="0" b="3810"/>
            <wp:docPr id="46" name="Picture 46" descr="https://learning.oreilly.com/library/view/microstrategy-quick-start/9781789136241/assets/6d8497e6-2602-413a-8236-7a1c04f089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earning.oreilly.com/library/view/microstrategy-quick-start/9781789136241/assets/6d8497e6-2602-413a-8236-7a1c04f089e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30342" cy="2818415"/>
                    </a:xfrm>
                    <a:prstGeom prst="rect">
                      <a:avLst/>
                    </a:prstGeom>
                    <a:noFill/>
                    <a:ln>
                      <a:noFill/>
                    </a:ln>
                  </pic:spPr>
                </pic:pic>
              </a:graphicData>
            </a:graphic>
          </wp:inline>
        </w:drawing>
      </w:r>
    </w:p>
    <w:p w:rsidR="00C0260C" w:rsidRPr="009F031F" w:rsidRDefault="00C0260C" w:rsidP="00C0260C">
      <w:pPr>
        <w:rPr>
          <w:rFonts w:ascii="Abadi" w:hAnsi="Abadi"/>
        </w:rPr>
      </w:pPr>
      <w:r w:rsidRPr="009F031F">
        <w:rPr>
          <w:rFonts w:ascii="Abadi" w:hAnsi="Abadi"/>
        </w:rPr>
        <w:t>Checking table-based Transformations</w:t>
      </w:r>
    </w:p>
    <w:p w:rsidR="00C0260C" w:rsidRPr="009F031F" w:rsidRDefault="00C0260C" w:rsidP="00C0260C">
      <w:pPr>
        <w:pStyle w:val="NormalWeb"/>
        <w:rPr>
          <w:rFonts w:ascii="Abadi" w:hAnsi="Abadi"/>
        </w:rPr>
      </w:pPr>
      <w:r w:rsidRPr="009F031F">
        <w:rPr>
          <w:rFonts w:ascii="Abadi" w:hAnsi="Abadi"/>
        </w:rPr>
        <w:t>You can see this Transformation has four Attribute members, each one with its corresponding transformation expression and where this expression is pulled from. When this Transformation is added to a Metric (such as sales), it will calculate the aggregation not to the actual time but instead using the Transformation expression.</w:t>
      </w:r>
    </w:p>
    <w:p w:rsidR="00C0260C" w:rsidRPr="00C0260C"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C0260C">
        <w:rPr>
          <w:rFonts w:ascii="Abadi" w:eastAsia="Times New Roman" w:hAnsi="Abadi" w:cs="Times New Roman"/>
          <w:b/>
          <w:bCs/>
          <w:color w:val="404040"/>
          <w:kern w:val="36"/>
          <w:sz w:val="60"/>
          <w:szCs w:val="60"/>
        </w:rPr>
        <w:t>Summary</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At the end of this chapter, you should be able to differentiate the three main object types or categories. You should be familiar with the MicroStrategy Developer interface and default Project structure. At this point you should understand and be able to create the following objects:</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Configuration Objects</w:t>
      </w:r>
      <w:r w:rsidRPr="00C0260C">
        <w:rPr>
          <w:rFonts w:ascii="Abadi" w:eastAsia="Times New Roman" w:hAnsi="Abadi" w:cs="Times New Roman"/>
          <w:sz w:val="24"/>
          <w:szCs w:val="24"/>
        </w:rPr>
        <w:t>:</w:t>
      </w:r>
    </w:p>
    <w:p w:rsidR="00C0260C" w:rsidRPr="00C0260C" w:rsidRDefault="00C0260C" w:rsidP="002C777A">
      <w:pPr>
        <w:numPr>
          <w:ilvl w:val="0"/>
          <w:numId w:val="100"/>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Project</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9F031F">
        <w:rPr>
          <w:rFonts w:ascii="Abadi" w:eastAsia="Times New Roman" w:hAnsi="Abadi" w:cs="Times New Roman"/>
          <w:b/>
          <w:bCs/>
          <w:sz w:val="24"/>
          <w:szCs w:val="24"/>
        </w:rPr>
        <w:t>Schema Objects</w:t>
      </w:r>
      <w:r w:rsidRPr="00C0260C">
        <w:rPr>
          <w:rFonts w:ascii="Abadi" w:eastAsia="Times New Roman" w:hAnsi="Abadi" w:cs="Times New Roman"/>
          <w:sz w:val="24"/>
          <w:szCs w:val="24"/>
        </w:rPr>
        <w:t>:</w:t>
      </w:r>
    </w:p>
    <w:p w:rsidR="00C0260C" w:rsidRPr="00C0260C" w:rsidRDefault="00C0260C" w:rsidP="002C777A">
      <w:pPr>
        <w:numPr>
          <w:ilvl w:val="0"/>
          <w:numId w:val="101"/>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Table</w:t>
      </w:r>
    </w:p>
    <w:p w:rsidR="00C0260C" w:rsidRPr="00C0260C" w:rsidRDefault="00C0260C" w:rsidP="002C777A">
      <w:pPr>
        <w:numPr>
          <w:ilvl w:val="0"/>
          <w:numId w:val="101"/>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Fact</w:t>
      </w:r>
    </w:p>
    <w:p w:rsidR="00C0260C" w:rsidRPr="00C0260C" w:rsidRDefault="00C0260C" w:rsidP="002C777A">
      <w:pPr>
        <w:numPr>
          <w:ilvl w:val="0"/>
          <w:numId w:val="101"/>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Attribute</w:t>
      </w:r>
    </w:p>
    <w:p w:rsidR="00C0260C" w:rsidRPr="00C0260C" w:rsidRDefault="00C0260C" w:rsidP="002C777A">
      <w:pPr>
        <w:numPr>
          <w:ilvl w:val="0"/>
          <w:numId w:val="101"/>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Hierarchy</w:t>
      </w:r>
    </w:p>
    <w:p w:rsidR="00C0260C" w:rsidRPr="00C0260C" w:rsidRDefault="00C0260C" w:rsidP="002C777A">
      <w:pPr>
        <w:numPr>
          <w:ilvl w:val="0"/>
          <w:numId w:val="101"/>
        </w:num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Transformation</w:t>
      </w:r>
    </w:p>
    <w:p w:rsidR="00C0260C" w:rsidRPr="00C0260C" w:rsidRDefault="00C0260C" w:rsidP="00C0260C">
      <w:pPr>
        <w:spacing w:before="100" w:beforeAutospacing="1" w:after="100" w:afterAutospacing="1" w:line="240" w:lineRule="auto"/>
        <w:rPr>
          <w:rFonts w:ascii="Abadi" w:eastAsia="Times New Roman" w:hAnsi="Abadi" w:cs="Times New Roman"/>
          <w:sz w:val="24"/>
          <w:szCs w:val="24"/>
        </w:rPr>
      </w:pPr>
      <w:r w:rsidRPr="00C0260C">
        <w:rPr>
          <w:rFonts w:ascii="Abadi" w:eastAsia="Times New Roman" w:hAnsi="Abadi" w:cs="Times New Roman"/>
          <w:sz w:val="24"/>
          <w:szCs w:val="24"/>
        </w:rPr>
        <w:t>In the next chapter, we will create and manipulate our first Report but not before understanding some of its component objects: Templates, Filters, and Metrics.</w:t>
      </w:r>
    </w:p>
    <w:p w:rsidR="00C0260C" w:rsidRPr="009F031F" w:rsidRDefault="00C0260C" w:rsidP="00107714">
      <w:pPr>
        <w:spacing w:after="0" w:line="240" w:lineRule="auto"/>
        <w:rPr>
          <w:rFonts w:ascii="Abadi" w:eastAsia="Times New Roman" w:hAnsi="Abadi" w:cs="Times New Roman"/>
          <w:sz w:val="24"/>
          <w:szCs w:val="24"/>
        </w:rPr>
      </w:pPr>
    </w:p>
    <w:sectPr w:rsidR="00C0260C" w:rsidRPr="009F031F" w:rsidSect="00107714">
      <w:pgSz w:w="12240" w:h="15840"/>
      <w:pgMar w:top="720" w:right="720" w:bottom="720" w:left="72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badi">
    <w:altName w:val="Abadi"/>
    <w:charset w:val="00"/>
    <w:family w:val="swiss"/>
    <w:pitch w:val="variable"/>
    <w:sig w:usb0="8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03E1"/>
    <w:multiLevelType w:val="multilevel"/>
    <w:tmpl w:val="DD3C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02509"/>
    <w:multiLevelType w:val="multilevel"/>
    <w:tmpl w:val="0C3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C03003"/>
    <w:multiLevelType w:val="multilevel"/>
    <w:tmpl w:val="28A6B8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06DC1"/>
    <w:multiLevelType w:val="multilevel"/>
    <w:tmpl w:val="A178F0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6F0C1E"/>
    <w:multiLevelType w:val="multilevel"/>
    <w:tmpl w:val="0388D7D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1B5151"/>
    <w:multiLevelType w:val="multilevel"/>
    <w:tmpl w:val="AC2C8D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A71D33"/>
    <w:multiLevelType w:val="multilevel"/>
    <w:tmpl w:val="A8A8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B50BE6"/>
    <w:multiLevelType w:val="multilevel"/>
    <w:tmpl w:val="37C6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4B1906"/>
    <w:multiLevelType w:val="multilevel"/>
    <w:tmpl w:val="817CE3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AE68DC"/>
    <w:multiLevelType w:val="multilevel"/>
    <w:tmpl w:val="FD16C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F5115D"/>
    <w:multiLevelType w:val="multilevel"/>
    <w:tmpl w:val="982EB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821694"/>
    <w:multiLevelType w:val="multilevel"/>
    <w:tmpl w:val="C0AE7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C5252E"/>
    <w:multiLevelType w:val="multilevel"/>
    <w:tmpl w:val="0D70DF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024347"/>
    <w:multiLevelType w:val="multilevel"/>
    <w:tmpl w:val="6C186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54590D"/>
    <w:multiLevelType w:val="multilevel"/>
    <w:tmpl w:val="4470C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4E521A"/>
    <w:multiLevelType w:val="multilevel"/>
    <w:tmpl w:val="0A1E7D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76022A"/>
    <w:multiLevelType w:val="multilevel"/>
    <w:tmpl w:val="5A76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42335F8"/>
    <w:multiLevelType w:val="multilevel"/>
    <w:tmpl w:val="73A0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71A66C1"/>
    <w:multiLevelType w:val="multilevel"/>
    <w:tmpl w:val="92AA1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74A1F1D"/>
    <w:multiLevelType w:val="multilevel"/>
    <w:tmpl w:val="86DE88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C34869"/>
    <w:multiLevelType w:val="multilevel"/>
    <w:tmpl w:val="3DBA7906"/>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D030D2"/>
    <w:multiLevelType w:val="multilevel"/>
    <w:tmpl w:val="49D0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181905"/>
    <w:multiLevelType w:val="multilevel"/>
    <w:tmpl w:val="FE06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9C603D"/>
    <w:multiLevelType w:val="multilevel"/>
    <w:tmpl w:val="9118C5B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BA4E4E"/>
    <w:multiLevelType w:val="multilevel"/>
    <w:tmpl w:val="8B908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0472FB"/>
    <w:multiLevelType w:val="multilevel"/>
    <w:tmpl w:val="A61E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6B227B"/>
    <w:multiLevelType w:val="multilevel"/>
    <w:tmpl w:val="FF98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69A257E"/>
    <w:multiLevelType w:val="multilevel"/>
    <w:tmpl w:val="3DFA233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A23E6C"/>
    <w:multiLevelType w:val="multilevel"/>
    <w:tmpl w:val="CF7A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7540CCA"/>
    <w:multiLevelType w:val="multilevel"/>
    <w:tmpl w:val="C84C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B0404C0"/>
    <w:multiLevelType w:val="multilevel"/>
    <w:tmpl w:val="CC16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C5626B1"/>
    <w:multiLevelType w:val="multilevel"/>
    <w:tmpl w:val="02860FDA"/>
    <w:lvl w:ilvl="0">
      <w:start w:val="1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CBD026A"/>
    <w:multiLevelType w:val="multilevel"/>
    <w:tmpl w:val="9F70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E787225"/>
    <w:multiLevelType w:val="multilevel"/>
    <w:tmpl w:val="77BCF2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0F1396F"/>
    <w:multiLevelType w:val="multilevel"/>
    <w:tmpl w:val="3238D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1427CAF"/>
    <w:multiLevelType w:val="multilevel"/>
    <w:tmpl w:val="0E38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16C37EC"/>
    <w:multiLevelType w:val="multilevel"/>
    <w:tmpl w:val="42169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F613B9"/>
    <w:multiLevelType w:val="multilevel"/>
    <w:tmpl w:val="8FCCFA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BD7160"/>
    <w:multiLevelType w:val="multilevel"/>
    <w:tmpl w:val="8268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5AA005C"/>
    <w:multiLevelType w:val="multilevel"/>
    <w:tmpl w:val="0CC66E9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60F2B9C"/>
    <w:multiLevelType w:val="multilevel"/>
    <w:tmpl w:val="78F00C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DD72D2"/>
    <w:multiLevelType w:val="multilevel"/>
    <w:tmpl w:val="51D83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88F75A1"/>
    <w:multiLevelType w:val="multilevel"/>
    <w:tmpl w:val="FA32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B6B4776"/>
    <w:multiLevelType w:val="multilevel"/>
    <w:tmpl w:val="5CC8F7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506B25"/>
    <w:multiLevelType w:val="multilevel"/>
    <w:tmpl w:val="8C1471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F7294E"/>
    <w:multiLevelType w:val="multilevel"/>
    <w:tmpl w:val="8CA879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0CC0BFA"/>
    <w:multiLevelType w:val="multilevel"/>
    <w:tmpl w:val="65083E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7F67E8D"/>
    <w:multiLevelType w:val="multilevel"/>
    <w:tmpl w:val="6912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80C2E71"/>
    <w:multiLevelType w:val="multilevel"/>
    <w:tmpl w:val="E27419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D22D60"/>
    <w:multiLevelType w:val="multilevel"/>
    <w:tmpl w:val="E5301C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D2266AA"/>
    <w:multiLevelType w:val="multilevel"/>
    <w:tmpl w:val="8B64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E073369"/>
    <w:multiLevelType w:val="multilevel"/>
    <w:tmpl w:val="100288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F1D57DE"/>
    <w:multiLevelType w:val="multilevel"/>
    <w:tmpl w:val="2D5A2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FFD71AD"/>
    <w:multiLevelType w:val="multilevel"/>
    <w:tmpl w:val="735E7C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0FD51B4"/>
    <w:multiLevelType w:val="multilevel"/>
    <w:tmpl w:val="4772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3523BBE"/>
    <w:multiLevelType w:val="hybridMultilevel"/>
    <w:tmpl w:val="4DB0C7B0"/>
    <w:lvl w:ilvl="0" w:tplc="C8944F08">
      <w:numFmt w:val="bullet"/>
      <w:lvlText w:val="-"/>
      <w:lvlJc w:val="left"/>
      <w:pPr>
        <w:ind w:left="720" w:hanging="360"/>
      </w:pPr>
      <w:rPr>
        <w:rFonts w:ascii="Abadi" w:eastAsia="Times New Roman" w:hAnsi="Abadi" w:cs="Times New Roman" w:hint="default"/>
        <w:u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5893CD7"/>
    <w:multiLevelType w:val="multilevel"/>
    <w:tmpl w:val="81F4F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A011BFB"/>
    <w:multiLevelType w:val="multilevel"/>
    <w:tmpl w:val="365A64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BC6756B"/>
    <w:multiLevelType w:val="multilevel"/>
    <w:tmpl w:val="BBC88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F6C6F14"/>
    <w:multiLevelType w:val="multilevel"/>
    <w:tmpl w:val="4B1261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0AD1C1F"/>
    <w:multiLevelType w:val="multilevel"/>
    <w:tmpl w:val="2B0E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23F57C1"/>
    <w:multiLevelType w:val="multilevel"/>
    <w:tmpl w:val="9A34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79E5CBC"/>
    <w:multiLevelType w:val="multilevel"/>
    <w:tmpl w:val="B27E17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8932E9C"/>
    <w:multiLevelType w:val="multilevel"/>
    <w:tmpl w:val="AEFA42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95E0796"/>
    <w:multiLevelType w:val="multilevel"/>
    <w:tmpl w:val="53E8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BCE199C"/>
    <w:multiLevelType w:val="multilevel"/>
    <w:tmpl w:val="6B04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C2771E3"/>
    <w:multiLevelType w:val="multilevel"/>
    <w:tmpl w:val="9E464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D494D04"/>
    <w:multiLevelType w:val="multilevel"/>
    <w:tmpl w:val="B8C6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DC44376"/>
    <w:multiLevelType w:val="multilevel"/>
    <w:tmpl w:val="7AC68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F4A40E6"/>
    <w:multiLevelType w:val="multilevel"/>
    <w:tmpl w:val="DB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468102A"/>
    <w:multiLevelType w:val="multilevel"/>
    <w:tmpl w:val="B34E30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55F153B"/>
    <w:multiLevelType w:val="multilevel"/>
    <w:tmpl w:val="3DE283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5A92A89"/>
    <w:multiLevelType w:val="multilevel"/>
    <w:tmpl w:val="0E343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531722"/>
    <w:multiLevelType w:val="multilevel"/>
    <w:tmpl w:val="49DE2A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7943B32"/>
    <w:multiLevelType w:val="multilevel"/>
    <w:tmpl w:val="5DB67A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8580B15"/>
    <w:multiLevelType w:val="multilevel"/>
    <w:tmpl w:val="90E6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9120047"/>
    <w:multiLevelType w:val="multilevel"/>
    <w:tmpl w:val="B9A81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A9E42B3"/>
    <w:multiLevelType w:val="multilevel"/>
    <w:tmpl w:val="3D8E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D032543"/>
    <w:multiLevelType w:val="multilevel"/>
    <w:tmpl w:val="4D982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D4C1C4F"/>
    <w:multiLevelType w:val="multilevel"/>
    <w:tmpl w:val="5D6205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DC41118"/>
    <w:multiLevelType w:val="multilevel"/>
    <w:tmpl w:val="F690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DE21649"/>
    <w:multiLevelType w:val="multilevel"/>
    <w:tmpl w:val="4B323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81"/>
  </w:num>
  <w:num w:numId="3">
    <w:abstractNumId w:val="50"/>
  </w:num>
  <w:num w:numId="4">
    <w:abstractNumId w:val="60"/>
  </w:num>
  <w:num w:numId="5">
    <w:abstractNumId w:val="35"/>
  </w:num>
  <w:num w:numId="6">
    <w:abstractNumId w:val="7"/>
  </w:num>
  <w:num w:numId="7">
    <w:abstractNumId w:val="75"/>
  </w:num>
  <w:num w:numId="8">
    <w:abstractNumId w:val="69"/>
  </w:num>
  <w:num w:numId="9">
    <w:abstractNumId w:val="77"/>
  </w:num>
  <w:num w:numId="10">
    <w:abstractNumId w:val="61"/>
  </w:num>
  <w:num w:numId="11">
    <w:abstractNumId w:val="6"/>
  </w:num>
  <w:num w:numId="12">
    <w:abstractNumId w:val="54"/>
  </w:num>
  <w:num w:numId="13">
    <w:abstractNumId w:val="28"/>
  </w:num>
  <w:num w:numId="14">
    <w:abstractNumId w:val="32"/>
  </w:num>
  <w:num w:numId="15">
    <w:abstractNumId w:val="1"/>
  </w:num>
  <w:num w:numId="16">
    <w:abstractNumId w:val="13"/>
  </w:num>
  <w:num w:numId="17">
    <w:abstractNumId w:val="47"/>
  </w:num>
  <w:num w:numId="18">
    <w:abstractNumId w:val="62"/>
  </w:num>
  <w:num w:numId="19">
    <w:abstractNumId w:val="42"/>
  </w:num>
  <w:num w:numId="20">
    <w:abstractNumId w:val="9"/>
  </w:num>
  <w:num w:numId="21">
    <w:abstractNumId w:val="12"/>
  </w:num>
  <w:num w:numId="22">
    <w:abstractNumId w:val="51"/>
    <w:lvlOverride w:ilvl="0">
      <w:lvl w:ilvl="0">
        <w:numFmt w:val="decimal"/>
        <w:lvlText w:val="%1."/>
        <w:lvlJc w:val="left"/>
      </w:lvl>
    </w:lvlOverride>
  </w:num>
  <w:num w:numId="23">
    <w:abstractNumId w:val="79"/>
    <w:lvlOverride w:ilvl="0">
      <w:lvl w:ilvl="0">
        <w:numFmt w:val="decimal"/>
        <w:lvlText w:val="%1."/>
        <w:lvlJc w:val="left"/>
      </w:lvl>
    </w:lvlOverride>
  </w:num>
  <w:num w:numId="24">
    <w:abstractNumId w:val="73"/>
    <w:lvlOverride w:ilvl="0">
      <w:lvl w:ilvl="0">
        <w:numFmt w:val="decimal"/>
        <w:lvlText w:val="%1."/>
        <w:lvlJc w:val="left"/>
      </w:lvl>
    </w:lvlOverride>
  </w:num>
  <w:num w:numId="25">
    <w:abstractNumId w:val="48"/>
    <w:lvlOverride w:ilvl="0">
      <w:lvl w:ilvl="0">
        <w:numFmt w:val="decimal"/>
        <w:lvlText w:val="%1."/>
        <w:lvlJc w:val="left"/>
      </w:lvl>
    </w:lvlOverride>
  </w:num>
  <w:num w:numId="26">
    <w:abstractNumId w:val="5"/>
    <w:lvlOverride w:ilvl="0">
      <w:lvl w:ilvl="0">
        <w:numFmt w:val="decimal"/>
        <w:lvlText w:val="%1."/>
        <w:lvlJc w:val="left"/>
      </w:lvl>
    </w:lvlOverride>
  </w:num>
  <w:num w:numId="27">
    <w:abstractNumId w:val="5"/>
    <w:lvlOverride w:ilvl="0">
      <w:lvl w:ilvl="0">
        <w:numFmt w:val="decimal"/>
        <w:lvlText w:val="%1."/>
        <w:lvlJc w:val="left"/>
      </w:lvl>
    </w:lvlOverride>
  </w:num>
  <w:num w:numId="28">
    <w:abstractNumId w:val="5"/>
    <w:lvlOverride w:ilvl="0">
      <w:lvl w:ilvl="0">
        <w:numFmt w:val="decimal"/>
        <w:lvlText w:val="%1."/>
        <w:lvlJc w:val="left"/>
      </w:lvl>
    </w:lvlOverride>
  </w:num>
  <w:num w:numId="29">
    <w:abstractNumId w:val="26"/>
  </w:num>
  <w:num w:numId="30">
    <w:abstractNumId w:val="0"/>
  </w:num>
  <w:num w:numId="31">
    <w:abstractNumId w:val="57"/>
    <w:lvlOverride w:ilvl="0">
      <w:lvl w:ilvl="0">
        <w:numFmt w:val="decimal"/>
        <w:lvlText w:val="%1."/>
        <w:lvlJc w:val="left"/>
      </w:lvl>
    </w:lvlOverride>
  </w:num>
  <w:num w:numId="32">
    <w:abstractNumId w:val="57"/>
    <w:lvlOverride w:ilvl="0">
      <w:lvl w:ilvl="0">
        <w:numFmt w:val="decimal"/>
        <w:lvlText w:val="%1."/>
        <w:lvlJc w:val="left"/>
      </w:lvl>
    </w:lvlOverride>
  </w:num>
  <w:num w:numId="33">
    <w:abstractNumId w:val="57"/>
    <w:lvlOverride w:ilvl="0">
      <w:lvl w:ilvl="0">
        <w:numFmt w:val="decimal"/>
        <w:lvlText w:val="%1."/>
        <w:lvlJc w:val="left"/>
      </w:lvl>
    </w:lvlOverride>
  </w:num>
  <w:num w:numId="34">
    <w:abstractNumId w:val="37"/>
    <w:lvlOverride w:ilvl="0">
      <w:lvl w:ilvl="0">
        <w:numFmt w:val="decimal"/>
        <w:lvlText w:val="%1."/>
        <w:lvlJc w:val="left"/>
      </w:lvl>
    </w:lvlOverride>
  </w:num>
  <w:num w:numId="35">
    <w:abstractNumId w:val="17"/>
  </w:num>
  <w:num w:numId="36">
    <w:abstractNumId w:val="24"/>
  </w:num>
  <w:num w:numId="37">
    <w:abstractNumId w:val="14"/>
  </w:num>
  <w:num w:numId="38">
    <w:abstractNumId w:val="76"/>
  </w:num>
  <w:num w:numId="39">
    <w:abstractNumId w:val="78"/>
  </w:num>
  <w:num w:numId="40">
    <w:abstractNumId w:val="72"/>
  </w:num>
  <w:num w:numId="41">
    <w:abstractNumId w:val="22"/>
  </w:num>
  <w:num w:numId="42">
    <w:abstractNumId w:val="16"/>
  </w:num>
  <w:num w:numId="43">
    <w:abstractNumId w:val="11"/>
  </w:num>
  <w:num w:numId="44">
    <w:abstractNumId w:val="74"/>
    <w:lvlOverride w:ilvl="0">
      <w:lvl w:ilvl="0">
        <w:numFmt w:val="decimal"/>
        <w:lvlText w:val="%1."/>
        <w:lvlJc w:val="left"/>
      </w:lvl>
    </w:lvlOverride>
  </w:num>
  <w:num w:numId="45">
    <w:abstractNumId w:val="58"/>
    <w:lvlOverride w:ilvl="0">
      <w:lvl w:ilvl="0">
        <w:numFmt w:val="decimal"/>
        <w:lvlText w:val="%1."/>
        <w:lvlJc w:val="left"/>
      </w:lvl>
    </w:lvlOverride>
  </w:num>
  <w:num w:numId="46">
    <w:abstractNumId w:val="38"/>
  </w:num>
  <w:num w:numId="47">
    <w:abstractNumId w:val="30"/>
  </w:num>
  <w:num w:numId="48">
    <w:abstractNumId w:val="29"/>
  </w:num>
  <w:num w:numId="49">
    <w:abstractNumId w:val="52"/>
  </w:num>
  <w:num w:numId="50">
    <w:abstractNumId w:val="43"/>
    <w:lvlOverride w:ilvl="0">
      <w:lvl w:ilvl="0">
        <w:numFmt w:val="decimal"/>
        <w:lvlText w:val="%1."/>
        <w:lvlJc w:val="left"/>
      </w:lvl>
    </w:lvlOverride>
  </w:num>
  <w:num w:numId="51">
    <w:abstractNumId w:val="8"/>
    <w:lvlOverride w:ilvl="0">
      <w:lvl w:ilvl="0">
        <w:numFmt w:val="decimal"/>
        <w:lvlText w:val="%1."/>
        <w:lvlJc w:val="left"/>
      </w:lvl>
    </w:lvlOverride>
  </w:num>
  <w:num w:numId="52">
    <w:abstractNumId w:val="46"/>
    <w:lvlOverride w:ilvl="0">
      <w:lvl w:ilvl="0">
        <w:numFmt w:val="decimal"/>
        <w:lvlText w:val="%1."/>
        <w:lvlJc w:val="left"/>
      </w:lvl>
    </w:lvlOverride>
  </w:num>
  <w:num w:numId="53">
    <w:abstractNumId w:val="44"/>
    <w:lvlOverride w:ilvl="0">
      <w:lvl w:ilvl="0">
        <w:numFmt w:val="decimal"/>
        <w:lvlText w:val="%1."/>
        <w:lvlJc w:val="left"/>
      </w:lvl>
    </w:lvlOverride>
  </w:num>
  <w:num w:numId="54">
    <w:abstractNumId w:val="4"/>
    <w:lvlOverride w:ilvl="0">
      <w:lvl w:ilvl="0">
        <w:numFmt w:val="decimal"/>
        <w:lvlText w:val="%1."/>
        <w:lvlJc w:val="left"/>
      </w:lvl>
    </w:lvlOverride>
  </w:num>
  <w:num w:numId="55">
    <w:abstractNumId w:val="34"/>
  </w:num>
  <w:num w:numId="56">
    <w:abstractNumId w:val="19"/>
    <w:lvlOverride w:ilvl="0">
      <w:lvl w:ilvl="0">
        <w:numFmt w:val="decimal"/>
        <w:lvlText w:val="%1."/>
        <w:lvlJc w:val="left"/>
      </w:lvl>
    </w:lvlOverride>
  </w:num>
  <w:num w:numId="57">
    <w:abstractNumId w:val="68"/>
    <w:lvlOverride w:ilvl="0">
      <w:lvl w:ilvl="0">
        <w:numFmt w:val="decimal"/>
        <w:lvlText w:val="%1."/>
        <w:lvlJc w:val="left"/>
      </w:lvl>
    </w:lvlOverride>
  </w:num>
  <w:num w:numId="58">
    <w:abstractNumId w:val="80"/>
  </w:num>
  <w:num w:numId="59">
    <w:abstractNumId w:val="66"/>
  </w:num>
  <w:num w:numId="60">
    <w:abstractNumId w:val="59"/>
    <w:lvlOverride w:ilvl="0">
      <w:lvl w:ilvl="0">
        <w:numFmt w:val="decimal"/>
        <w:lvlText w:val="%1."/>
        <w:lvlJc w:val="left"/>
      </w:lvl>
    </w:lvlOverride>
  </w:num>
  <w:num w:numId="61">
    <w:abstractNumId w:val="63"/>
    <w:lvlOverride w:ilvl="0">
      <w:lvl w:ilvl="0">
        <w:numFmt w:val="decimal"/>
        <w:lvlText w:val="%1."/>
        <w:lvlJc w:val="left"/>
      </w:lvl>
    </w:lvlOverride>
  </w:num>
  <w:num w:numId="62">
    <w:abstractNumId w:val="63"/>
    <w:lvlOverride w:ilvl="0">
      <w:lvl w:ilvl="0">
        <w:numFmt w:val="decimal"/>
        <w:lvlText w:val="%1."/>
        <w:lvlJc w:val="left"/>
      </w:lvl>
    </w:lvlOverride>
  </w:num>
  <w:num w:numId="63">
    <w:abstractNumId w:val="63"/>
    <w:lvlOverride w:ilvl="0">
      <w:lvl w:ilvl="0">
        <w:numFmt w:val="decimal"/>
        <w:lvlText w:val="%1."/>
        <w:lvlJc w:val="left"/>
      </w:lvl>
    </w:lvlOverride>
  </w:num>
  <w:num w:numId="64">
    <w:abstractNumId w:val="41"/>
  </w:num>
  <w:num w:numId="65">
    <w:abstractNumId w:val="21"/>
  </w:num>
  <w:num w:numId="66">
    <w:abstractNumId w:val="36"/>
  </w:num>
  <w:num w:numId="67">
    <w:abstractNumId w:val="49"/>
    <w:lvlOverride w:ilvl="0">
      <w:lvl w:ilvl="0">
        <w:numFmt w:val="decimal"/>
        <w:lvlText w:val="%1."/>
        <w:lvlJc w:val="left"/>
      </w:lvl>
    </w:lvlOverride>
  </w:num>
  <w:num w:numId="68">
    <w:abstractNumId w:val="49"/>
    <w:lvlOverride w:ilvl="0">
      <w:lvl w:ilvl="0">
        <w:numFmt w:val="decimal"/>
        <w:lvlText w:val="%1."/>
        <w:lvlJc w:val="left"/>
      </w:lvl>
    </w:lvlOverride>
  </w:num>
  <w:num w:numId="69">
    <w:abstractNumId w:val="15"/>
    <w:lvlOverride w:ilvl="0">
      <w:lvl w:ilvl="0">
        <w:numFmt w:val="decimal"/>
        <w:lvlText w:val="%1."/>
        <w:lvlJc w:val="left"/>
      </w:lvl>
    </w:lvlOverride>
  </w:num>
  <w:num w:numId="70">
    <w:abstractNumId w:val="2"/>
    <w:lvlOverride w:ilvl="0">
      <w:lvl w:ilvl="0">
        <w:numFmt w:val="decimal"/>
        <w:lvlText w:val="%1."/>
        <w:lvlJc w:val="left"/>
      </w:lvl>
    </w:lvlOverride>
  </w:num>
  <w:num w:numId="71">
    <w:abstractNumId w:val="70"/>
    <w:lvlOverride w:ilvl="0">
      <w:lvl w:ilvl="0">
        <w:numFmt w:val="decimal"/>
        <w:lvlText w:val="%1."/>
        <w:lvlJc w:val="left"/>
      </w:lvl>
    </w:lvlOverride>
  </w:num>
  <w:num w:numId="72">
    <w:abstractNumId w:val="70"/>
    <w:lvlOverride w:ilvl="0">
      <w:lvl w:ilvl="0">
        <w:numFmt w:val="decimal"/>
        <w:lvlText w:val="%1."/>
        <w:lvlJc w:val="left"/>
      </w:lvl>
    </w:lvlOverride>
  </w:num>
  <w:num w:numId="73">
    <w:abstractNumId w:val="67"/>
  </w:num>
  <w:num w:numId="74">
    <w:abstractNumId w:val="10"/>
  </w:num>
  <w:num w:numId="75">
    <w:abstractNumId w:val="71"/>
    <w:lvlOverride w:ilvl="0">
      <w:lvl w:ilvl="0">
        <w:numFmt w:val="decimal"/>
        <w:lvlText w:val="%1."/>
        <w:lvlJc w:val="left"/>
      </w:lvl>
    </w:lvlOverride>
  </w:num>
  <w:num w:numId="76">
    <w:abstractNumId w:val="71"/>
    <w:lvlOverride w:ilvl="0">
      <w:lvl w:ilvl="0">
        <w:numFmt w:val="decimal"/>
        <w:lvlText w:val="%1."/>
        <w:lvlJc w:val="left"/>
      </w:lvl>
    </w:lvlOverride>
  </w:num>
  <w:num w:numId="77">
    <w:abstractNumId w:val="71"/>
    <w:lvlOverride w:ilvl="0">
      <w:lvl w:ilvl="0">
        <w:numFmt w:val="decimal"/>
        <w:lvlText w:val="%1."/>
        <w:lvlJc w:val="left"/>
      </w:lvl>
    </w:lvlOverride>
  </w:num>
  <w:num w:numId="78">
    <w:abstractNumId w:val="71"/>
    <w:lvlOverride w:ilvl="0">
      <w:lvl w:ilvl="0">
        <w:numFmt w:val="decimal"/>
        <w:lvlText w:val="%1."/>
        <w:lvlJc w:val="left"/>
      </w:lvl>
    </w:lvlOverride>
  </w:num>
  <w:num w:numId="79">
    <w:abstractNumId w:val="71"/>
    <w:lvlOverride w:ilvl="0">
      <w:lvl w:ilvl="0">
        <w:numFmt w:val="decimal"/>
        <w:lvlText w:val="%1."/>
        <w:lvlJc w:val="left"/>
      </w:lvl>
    </w:lvlOverride>
  </w:num>
  <w:num w:numId="80">
    <w:abstractNumId w:val="3"/>
    <w:lvlOverride w:ilvl="0">
      <w:lvl w:ilvl="0">
        <w:numFmt w:val="decimal"/>
        <w:lvlText w:val="%1."/>
        <w:lvlJc w:val="left"/>
      </w:lvl>
    </w:lvlOverride>
  </w:num>
  <w:num w:numId="81">
    <w:abstractNumId w:val="23"/>
    <w:lvlOverride w:ilvl="0">
      <w:lvl w:ilvl="0">
        <w:numFmt w:val="decimal"/>
        <w:lvlText w:val="%1."/>
        <w:lvlJc w:val="left"/>
      </w:lvl>
    </w:lvlOverride>
  </w:num>
  <w:num w:numId="82">
    <w:abstractNumId w:val="20"/>
    <w:lvlOverride w:ilvl="0">
      <w:lvl w:ilvl="0">
        <w:numFmt w:val="decimal"/>
        <w:lvlText w:val="%1."/>
        <w:lvlJc w:val="left"/>
      </w:lvl>
    </w:lvlOverride>
  </w:num>
  <w:num w:numId="83">
    <w:abstractNumId w:val="20"/>
    <w:lvlOverride w:ilvl="0">
      <w:lvl w:ilvl="0">
        <w:numFmt w:val="decimal"/>
        <w:lvlText w:val="%1."/>
        <w:lvlJc w:val="left"/>
      </w:lvl>
    </w:lvlOverride>
  </w:num>
  <w:num w:numId="84">
    <w:abstractNumId w:val="20"/>
    <w:lvlOverride w:ilvl="0">
      <w:lvl w:ilvl="0">
        <w:numFmt w:val="decimal"/>
        <w:lvlText w:val="%1."/>
        <w:lvlJc w:val="left"/>
      </w:lvl>
    </w:lvlOverride>
    <w:lvlOverride w:ilvl="1">
      <w:lvl w:ilvl="1">
        <w:numFmt w:val="decimal"/>
        <w:lvlText w:val="%2."/>
        <w:lvlJc w:val="left"/>
      </w:lvl>
    </w:lvlOverride>
  </w:num>
  <w:num w:numId="85">
    <w:abstractNumId w:val="27"/>
    <w:lvlOverride w:ilvl="0">
      <w:lvl w:ilvl="0">
        <w:numFmt w:val="decimal"/>
        <w:lvlText w:val="%1."/>
        <w:lvlJc w:val="left"/>
      </w:lvl>
    </w:lvlOverride>
  </w:num>
  <w:num w:numId="86">
    <w:abstractNumId w:val="31"/>
    <w:lvlOverride w:ilvl="0">
      <w:lvl w:ilvl="0">
        <w:numFmt w:val="decimal"/>
        <w:lvlText w:val="%1."/>
        <w:lvlJc w:val="left"/>
      </w:lvl>
    </w:lvlOverride>
  </w:num>
  <w:num w:numId="87">
    <w:abstractNumId w:val="31"/>
    <w:lvlOverride w:ilvl="0">
      <w:lvl w:ilvl="0">
        <w:numFmt w:val="decimal"/>
        <w:lvlText w:val="%1."/>
        <w:lvlJc w:val="left"/>
      </w:lvl>
    </w:lvlOverride>
  </w:num>
  <w:num w:numId="88">
    <w:abstractNumId w:val="31"/>
    <w:lvlOverride w:ilvl="0">
      <w:lvl w:ilvl="0">
        <w:numFmt w:val="decimal"/>
        <w:lvlText w:val="%1."/>
        <w:lvlJc w:val="left"/>
      </w:lvl>
    </w:lvlOverride>
    <w:lvlOverride w:ilvl="1">
      <w:lvl w:ilvl="1">
        <w:numFmt w:val="decimal"/>
        <w:lvlText w:val="%2."/>
        <w:lvlJc w:val="left"/>
      </w:lvl>
    </w:lvlOverride>
  </w:num>
  <w:num w:numId="89">
    <w:abstractNumId w:val="39"/>
    <w:lvlOverride w:ilvl="0">
      <w:lvl w:ilvl="0">
        <w:numFmt w:val="decimal"/>
        <w:lvlText w:val="%1."/>
        <w:lvlJc w:val="left"/>
      </w:lvl>
    </w:lvlOverride>
  </w:num>
  <w:num w:numId="90">
    <w:abstractNumId w:val="39"/>
    <w:lvlOverride w:ilvl="0">
      <w:lvl w:ilvl="0">
        <w:numFmt w:val="decimal"/>
        <w:lvlText w:val="%1."/>
        <w:lvlJc w:val="left"/>
      </w:lvl>
    </w:lvlOverride>
  </w:num>
  <w:num w:numId="91">
    <w:abstractNumId w:val="65"/>
  </w:num>
  <w:num w:numId="92">
    <w:abstractNumId w:val="56"/>
  </w:num>
  <w:num w:numId="93">
    <w:abstractNumId w:val="40"/>
    <w:lvlOverride w:ilvl="0">
      <w:lvl w:ilvl="0">
        <w:numFmt w:val="decimal"/>
        <w:lvlText w:val="%1."/>
        <w:lvlJc w:val="left"/>
      </w:lvl>
    </w:lvlOverride>
  </w:num>
  <w:num w:numId="94">
    <w:abstractNumId w:val="40"/>
    <w:lvlOverride w:ilvl="0">
      <w:lvl w:ilvl="0">
        <w:numFmt w:val="decimal"/>
        <w:lvlText w:val="%1."/>
        <w:lvlJc w:val="left"/>
      </w:lvl>
    </w:lvlOverride>
  </w:num>
  <w:num w:numId="95">
    <w:abstractNumId w:val="53"/>
    <w:lvlOverride w:ilvl="0">
      <w:lvl w:ilvl="0">
        <w:numFmt w:val="decimal"/>
        <w:lvlText w:val="%1."/>
        <w:lvlJc w:val="left"/>
      </w:lvl>
    </w:lvlOverride>
  </w:num>
  <w:num w:numId="96">
    <w:abstractNumId w:val="33"/>
    <w:lvlOverride w:ilvl="0">
      <w:lvl w:ilvl="0">
        <w:numFmt w:val="decimal"/>
        <w:lvlText w:val="%1."/>
        <w:lvlJc w:val="left"/>
      </w:lvl>
    </w:lvlOverride>
  </w:num>
  <w:num w:numId="97">
    <w:abstractNumId w:val="33"/>
    <w:lvlOverride w:ilvl="0">
      <w:lvl w:ilvl="0">
        <w:numFmt w:val="decimal"/>
        <w:lvlText w:val="%1."/>
        <w:lvlJc w:val="left"/>
      </w:lvl>
    </w:lvlOverride>
  </w:num>
  <w:num w:numId="98">
    <w:abstractNumId w:val="33"/>
    <w:lvlOverride w:ilvl="0">
      <w:lvl w:ilvl="0">
        <w:numFmt w:val="decimal"/>
        <w:lvlText w:val="%1."/>
        <w:lvlJc w:val="left"/>
      </w:lvl>
    </w:lvlOverride>
  </w:num>
  <w:num w:numId="99">
    <w:abstractNumId w:val="45"/>
    <w:lvlOverride w:ilvl="0">
      <w:lvl w:ilvl="0">
        <w:numFmt w:val="decimal"/>
        <w:lvlText w:val="%1."/>
        <w:lvlJc w:val="left"/>
      </w:lvl>
    </w:lvlOverride>
  </w:num>
  <w:num w:numId="100">
    <w:abstractNumId w:val="64"/>
  </w:num>
  <w:num w:numId="101">
    <w:abstractNumId w:val="18"/>
  </w:num>
  <w:num w:numId="102">
    <w:abstractNumId w:val="55"/>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714"/>
    <w:rsid w:val="0003353A"/>
    <w:rsid w:val="00093B2A"/>
    <w:rsid w:val="00107714"/>
    <w:rsid w:val="001237E5"/>
    <w:rsid w:val="00156BB7"/>
    <w:rsid w:val="0026596C"/>
    <w:rsid w:val="002C777A"/>
    <w:rsid w:val="00316AD8"/>
    <w:rsid w:val="00420F6F"/>
    <w:rsid w:val="004352B4"/>
    <w:rsid w:val="004707A9"/>
    <w:rsid w:val="00495A9E"/>
    <w:rsid w:val="004A5091"/>
    <w:rsid w:val="005700B8"/>
    <w:rsid w:val="005D64F4"/>
    <w:rsid w:val="005E050A"/>
    <w:rsid w:val="006B005A"/>
    <w:rsid w:val="00736B2D"/>
    <w:rsid w:val="007C4823"/>
    <w:rsid w:val="00861979"/>
    <w:rsid w:val="00887AA7"/>
    <w:rsid w:val="008C659E"/>
    <w:rsid w:val="009F031F"/>
    <w:rsid w:val="00A1297D"/>
    <w:rsid w:val="00A31E1E"/>
    <w:rsid w:val="00A86B62"/>
    <w:rsid w:val="00B245ED"/>
    <w:rsid w:val="00B373C5"/>
    <w:rsid w:val="00B51F5A"/>
    <w:rsid w:val="00B840DB"/>
    <w:rsid w:val="00BE7EE3"/>
    <w:rsid w:val="00C0260C"/>
    <w:rsid w:val="00CD1B04"/>
    <w:rsid w:val="00D424D4"/>
    <w:rsid w:val="00D571B3"/>
    <w:rsid w:val="00DA2648"/>
    <w:rsid w:val="00DA3B91"/>
    <w:rsid w:val="00E311D3"/>
    <w:rsid w:val="00F14511"/>
    <w:rsid w:val="00F92E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3D671"/>
  <w15:chartTrackingRefBased/>
  <w15:docId w15:val="{F2140BFB-1034-451E-9E21-419F0E750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0771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py">
    <w:name w:val="copy"/>
    <w:basedOn w:val="Normal"/>
    <w:rsid w:val="0010771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07714"/>
    <w:rPr>
      <w:color w:val="0000FF"/>
      <w:u w:val="single"/>
    </w:rPr>
  </w:style>
  <w:style w:type="paragraph" w:customStyle="1" w:styleId="add-highlight">
    <w:name w:val="add-highlight"/>
    <w:basedOn w:val="Normal"/>
    <w:rsid w:val="0010771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note">
    <w:name w:val="add-note"/>
    <w:basedOn w:val="Normal"/>
    <w:rsid w:val="0010771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07714"/>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10771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07714"/>
    <w:rPr>
      <w:b/>
      <w:bCs/>
    </w:rPr>
  </w:style>
  <w:style w:type="character" w:styleId="Emphasis">
    <w:name w:val="Emphasis"/>
    <w:basedOn w:val="DefaultParagraphFont"/>
    <w:uiPriority w:val="20"/>
    <w:qFormat/>
    <w:rsid w:val="00107714"/>
    <w:rPr>
      <w:i/>
      <w:iCs/>
    </w:rPr>
  </w:style>
  <w:style w:type="character" w:customStyle="1" w:styleId="packtscreen">
    <w:name w:val="packt_screen"/>
    <w:basedOn w:val="DefaultParagraphFont"/>
    <w:rsid w:val="00107714"/>
  </w:style>
  <w:style w:type="character" w:customStyle="1" w:styleId="object">
    <w:name w:val="object"/>
    <w:basedOn w:val="DefaultParagraphFont"/>
    <w:rsid w:val="00107714"/>
  </w:style>
  <w:style w:type="paragraph" w:customStyle="1" w:styleId="cdpaligncenter">
    <w:name w:val="cdpaligncenter"/>
    <w:basedOn w:val="Normal"/>
    <w:rsid w:val="00107714"/>
    <w:pPr>
      <w:spacing w:before="100" w:beforeAutospacing="1" w:after="100" w:afterAutospacing="1" w:line="240" w:lineRule="auto"/>
    </w:pPr>
    <w:rPr>
      <w:rFonts w:ascii="Times New Roman" w:eastAsia="Times New Roman" w:hAnsi="Times New Roman" w:cs="Times New Roman"/>
      <w:sz w:val="24"/>
      <w:szCs w:val="24"/>
    </w:rPr>
  </w:style>
  <w:style w:type="character" w:styleId="HTMLKeyboard">
    <w:name w:val="HTML Keyboard"/>
    <w:basedOn w:val="DefaultParagraphFont"/>
    <w:uiPriority w:val="99"/>
    <w:semiHidden/>
    <w:unhideWhenUsed/>
    <w:rsid w:val="00887AA7"/>
    <w:rPr>
      <w:rFonts w:ascii="Courier New" w:eastAsia="Times New Roman" w:hAnsi="Courier New" w:cs="Courier New"/>
      <w:sz w:val="20"/>
      <w:szCs w:val="20"/>
    </w:rPr>
  </w:style>
  <w:style w:type="paragraph" w:customStyle="1" w:styleId="mce-root">
    <w:name w:val="mce-root"/>
    <w:basedOn w:val="Normal"/>
    <w:rsid w:val="00887A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dpalignleft">
    <w:name w:val="cdpalignleft"/>
    <w:basedOn w:val="Normal"/>
    <w:rsid w:val="00887AA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700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86126">
      <w:bodyDiv w:val="1"/>
      <w:marLeft w:val="0"/>
      <w:marRight w:val="0"/>
      <w:marTop w:val="0"/>
      <w:marBottom w:val="0"/>
      <w:divBdr>
        <w:top w:val="none" w:sz="0" w:space="0" w:color="auto"/>
        <w:left w:val="none" w:sz="0" w:space="0" w:color="auto"/>
        <w:bottom w:val="none" w:sz="0" w:space="0" w:color="auto"/>
        <w:right w:val="none" w:sz="0" w:space="0" w:color="auto"/>
      </w:divBdr>
    </w:div>
    <w:div w:id="56322287">
      <w:bodyDiv w:val="1"/>
      <w:marLeft w:val="0"/>
      <w:marRight w:val="0"/>
      <w:marTop w:val="0"/>
      <w:marBottom w:val="0"/>
      <w:divBdr>
        <w:top w:val="none" w:sz="0" w:space="0" w:color="auto"/>
        <w:left w:val="none" w:sz="0" w:space="0" w:color="auto"/>
        <w:bottom w:val="none" w:sz="0" w:space="0" w:color="auto"/>
        <w:right w:val="none" w:sz="0" w:space="0" w:color="auto"/>
      </w:divBdr>
      <w:divsChild>
        <w:div w:id="1440561709">
          <w:marLeft w:val="0"/>
          <w:marRight w:val="0"/>
          <w:marTop w:val="2"/>
          <w:marBottom w:val="2"/>
          <w:divBdr>
            <w:top w:val="none" w:sz="0" w:space="0" w:color="auto"/>
            <w:left w:val="none" w:sz="0" w:space="0" w:color="auto"/>
            <w:bottom w:val="none" w:sz="0" w:space="0" w:color="auto"/>
            <w:right w:val="none" w:sz="0" w:space="0" w:color="auto"/>
          </w:divBdr>
        </w:div>
      </w:divsChild>
    </w:div>
    <w:div w:id="86926421">
      <w:bodyDiv w:val="1"/>
      <w:marLeft w:val="0"/>
      <w:marRight w:val="0"/>
      <w:marTop w:val="0"/>
      <w:marBottom w:val="0"/>
      <w:divBdr>
        <w:top w:val="none" w:sz="0" w:space="0" w:color="auto"/>
        <w:left w:val="none" w:sz="0" w:space="0" w:color="auto"/>
        <w:bottom w:val="none" w:sz="0" w:space="0" w:color="auto"/>
        <w:right w:val="none" w:sz="0" w:space="0" w:color="auto"/>
      </w:divBdr>
    </w:div>
    <w:div w:id="133185039">
      <w:bodyDiv w:val="1"/>
      <w:marLeft w:val="0"/>
      <w:marRight w:val="0"/>
      <w:marTop w:val="0"/>
      <w:marBottom w:val="0"/>
      <w:divBdr>
        <w:top w:val="none" w:sz="0" w:space="0" w:color="auto"/>
        <w:left w:val="none" w:sz="0" w:space="0" w:color="auto"/>
        <w:bottom w:val="none" w:sz="0" w:space="0" w:color="auto"/>
        <w:right w:val="none" w:sz="0" w:space="0" w:color="auto"/>
      </w:divBdr>
      <w:divsChild>
        <w:div w:id="1950383510">
          <w:marLeft w:val="0"/>
          <w:marRight w:val="0"/>
          <w:marTop w:val="2"/>
          <w:marBottom w:val="2"/>
          <w:divBdr>
            <w:top w:val="none" w:sz="0" w:space="0" w:color="auto"/>
            <w:left w:val="none" w:sz="0" w:space="0" w:color="auto"/>
            <w:bottom w:val="none" w:sz="0" w:space="0" w:color="auto"/>
            <w:right w:val="none" w:sz="0" w:space="0" w:color="auto"/>
          </w:divBdr>
        </w:div>
      </w:divsChild>
    </w:div>
    <w:div w:id="136849424">
      <w:bodyDiv w:val="1"/>
      <w:marLeft w:val="0"/>
      <w:marRight w:val="0"/>
      <w:marTop w:val="0"/>
      <w:marBottom w:val="0"/>
      <w:divBdr>
        <w:top w:val="none" w:sz="0" w:space="0" w:color="auto"/>
        <w:left w:val="none" w:sz="0" w:space="0" w:color="auto"/>
        <w:bottom w:val="none" w:sz="0" w:space="0" w:color="auto"/>
        <w:right w:val="none" w:sz="0" w:space="0" w:color="auto"/>
      </w:divBdr>
      <w:divsChild>
        <w:div w:id="1181625350">
          <w:marLeft w:val="0"/>
          <w:marRight w:val="0"/>
          <w:marTop w:val="2"/>
          <w:marBottom w:val="2"/>
          <w:divBdr>
            <w:top w:val="none" w:sz="0" w:space="0" w:color="auto"/>
            <w:left w:val="none" w:sz="0" w:space="0" w:color="auto"/>
            <w:bottom w:val="none" w:sz="0" w:space="0" w:color="auto"/>
            <w:right w:val="none" w:sz="0" w:space="0" w:color="auto"/>
          </w:divBdr>
        </w:div>
      </w:divsChild>
    </w:div>
    <w:div w:id="145365061">
      <w:bodyDiv w:val="1"/>
      <w:marLeft w:val="0"/>
      <w:marRight w:val="0"/>
      <w:marTop w:val="0"/>
      <w:marBottom w:val="0"/>
      <w:divBdr>
        <w:top w:val="none" w:sz="0" w:space="0" w:color="auto"/>
        <w:left w:val="none" w:sz="0" w:space="0" w:color="auto"/>
        <w:bottom w:val="none" w:sz="0" w:space="0" w:color="auto"/>
        <w:right w:val="none" w:sz="0" w:space="0" w:color="auto"/>
      </w:divBdr>
      <w:divsChild>
        <w:div w:id="902562289">
          <w:marLeft w:val="0"/>
          <w:marRight w:val="0"/>
          <w:marTop w:val="2"/>
          <w:marBottom w:val="2"/>
          <w:divBdr>
            <w:top w:val="none" w:sz="0" w:space="0" w:color="auto"/>
            <w:left w:val="none" w:sz="0" w:space="0" w:color="auto"/>
            <w:bottom w:val="none" w:sz="0" w:space="0" w:color="auto"/>
            <w:right w:val="none" w:sz="0" w:space="0" w:color="auto"/>
          </w:divBdr>
        </w:div>
        <w:div w:id="1696148227">
          <w:marLeft w:val="0"/>
          <w:marRight w:val="0"/>
          <w:marTop w:val="2"/>
          <w:marBottom w:val="2"/>
          <w:divBdr>
            <w:top w:val="none" w:sz="0" w:space="0" w:color="auto"/>
            <w:left w:val="none" w:sz="0" w:space="0" w:color="auto"/>
            <w:bottom w:val="none" w:sz="0" w:space="0" w:color="auto"/>
            <w:right w:val="none" w:sz="0" w:space="0" w:color="auto"/>
          </w:divBdr>
        </w:div>
        <w:div w:id="975257325">
          <w:marLeft w:val="0"/>
          <w:marRight w:val="0"/>
          <w:marTop w:val="2"/>
          <w:marBottom w:val="2"/>
          <w:divBdr>
            <w:top w:val="none" w:sz="0" w:space="0" w:color="auto"/>
            <w:left w:val="none" w:sz="0" w:space="0" w:color="auto"/>
            <w:bottom w:val="none" w:sz="0" w:space="0" w:color="auto"/>
            <w:right w:val="none" w:sz="0" w:space="0" w:color="auto"/>
          </w:divBdr>
        </w:div>
        <w:div w:id="118189522">
          <w:marLeft w:val="0"/>
          <w:marRight w:val="0"/>
          <w:marTop w:val="2"/>
          <w:marBottom w:val="2"/>
          <w:divBdr>
            <w:top w:val="none" w:sz="0" w:space="0" w:color="auto"/>
            <w:left w:val="none" w:sz="0" w:space="0" w:color="auto"/>
            <w:bottom w:val="none" w:sz="0" w:space="0" w:color="auto"/>
            <w:right w:val="none" w:sz="0" w:space="0" w:color="auto"/>
          </w:divBdr>
        </w:div>
      </w:divsChild>
    </w:div>
    <w:div w:id="146631332">
      <w:bodyDiv w:val="1"/>
      <w:marLeft w:val="0"/>
      <w:marRight w:val="0"/>
      <w:marTop w:val="0"/>
      <w:marBottom w:val="0"/>
      <w:divBdr>
        <w:top w:val="none" w:sz="0" w:space="0" w:color="auto"/>
        <w:left w:val="none" w:sz="0" w:space="0" w:color="auto"/>
        <w:bottom w:val="none" w:sz="0" w:space="0" w:color="auto"/>
        <w:right w:val="none" w:sz="0" w:space="0" w:color="auto"/>
      </w:divBdr>
    </w:div>
    <w:div w:id="149712917">
      <w:bodyDiv w:val="1"/>
      <w:marLeft w:val="0"/>
      <w:marRight w:val="0"/>
      <w:marTop w:val="0"/>
      <w:marBottom w:val="0"/>
      <w:divBdr>
        <w:top w:val="none" w:sz="0" w:space="0" w:color="auto"/>
        <w:left w:val="none" w:sz="0" w:space="0" w:color="auto"/>
        <w:bottom w:val="none" w:sz="0" w:space="0" w:color="auto"/>
        <w:right w:val="none" w:sz="0" w:space="0" w:color="auto"/>
      </w:divBdr>
      <w:divsChild>
        <w:div w:id="1922719337">
          <w:marLeft w:val="0"/>
          <w:marRight w:val="0"/>
          <w:marTop w:val="2"/>
          <w:marBottom w:val="2"/>
          <w:divBdr>
            <w:top w:val="none" w:sz="0" w:space="0" w:color="auto"/>
            <w:left w:val="none" w:sz="0" w:space="0" w:color="auto"/>
            <w:bottom w:val="none" w:sz="0" w:space="0" w:color="auto"/>
            <w:right w:val="none" w:sz="0" w:space="0" w:color="auto"/>
          </w:divBdr>
        </w:div>
      </w:divsChild>
    </w:div>
    <w:div w:id="210074650">
      <w:bodyDiv w:val="1"/>
      <w:marLeft w:val="0"/>
      <w:marRight w:val="0"/>
      <w:marTop w:val="0"/>
      <w:marBottom w:val="0"/>
      <w:divBdr>
        <w:top w:val="none" w:sz="0" w:space="0" w:color="auto"/>
        <w:left w:val="none" w:sz="0" w:space="0" w:color="auto"/>
        <w:bottom w:val="none" w:sz="0" w:space="0" w:color="auto"/>
        <w:right w:val="none" w:sz="0" w:space="0" w:color="auto"/>
      </w:divBdr>
    </w:div>
    <w:div w:id="302658239">
      <w:bodyDiv w:val="1"/>
      <w:marLeft w:val="0"/>
      <w:marRight w:val="0"/>
      <w:marTop w:val="0"/>
      <w:marBottom w:val="0"/>
      <w:divBdr>
        <w:top w:val="none" w:sz="0" w:space="0" w:color="auto"/>
        <w:left w:val="none" w:sz="0" w:space="0" w:color="auto"/>
        <w:bottom w:val="none" w:sz="0" w:space="0" w:color="auto"/>
        <w:right w:val="none" w:sz="0" w:space="0" w:color="auto"/>
      </w:divBdr>
      <w:divsChild>
        <w:div w:id="1399480601">
          <w:marLeft w:val="0"/>
          <w:marRight w:val="0"/>
          <w:marTop w:val="2"/>
          <w:marBottom w:val="2"/>
          <w:divBdr>
            <w:top w:val="none" w:sz="0" w:space="0" w:color="auto"/>
            <w:left w:val="none" w:sz="0" w:space="0" w:color="auto"/>
            <w:bottom w:val="none" w:sz="0" w:space="0" w:color="auto"/>
            <w:right w:val="none" w:sz="0" w:space="0" w:color="auto"/>
          </w:divBdr>
        </w:div>
      </w:divsChild>
    </w:div>
    <w:div w:id="381905471">
      <w:bodyDiv w:val="1"/>
      <w:marLeft w:val="0"/>
      <w:marRight w:val="0"/>
      <w:marTop w:val="0"/>
      <w:marBottom w:val="0"/>
      <w:divBdr>
        <w:top w:val="none" w:sz="0" w:space="0" w:color="auto"/>
        <w:left w:val="none" w:sz="0" w:space="0" w:color="auto"/>
        <w:bottom w:val="none" w:sz="0" w:space="0" w:color="auto"/>
        <w:right w:val="none" w:sz="0" w:space="0" w:color="auto"/>
      </w:divBdr>
    </w:div>
    <w:div w:id="384523130">
      <w:bodyDiv w:val="1"/>
      <w:marLeft w:val="0"/>
      <w:marRight w:val="0"/>
      <w:marTop w:val="0"/>
      <w:marBottom w:val="0"/>
      <w:divBdr>
        <w:top w:val="none" w:sz="0" w:space="0" w:color="auto"/>
        <w:left w:val="none" w:sz="0" w:space="0" w:color="auto"/>
        <w:bottom w:val="none" w:sz="0" w:space="0" w:color="auto"/>
        <w:right w:val="none" w:sz="0" w:space="0" w:color="auto"/>
      </w:divBdr>
    </w:div>
    <w:div w:id="610481105">
      <w:bodyDiv w:val="1"/>
      <w:marLeft w:val="0"/>
      <w:marRight w:val="0"/>
      <w:marTop w:val="0"/>
      <w:marBottom w:val="0"/>
      <w:divBdr>
        <w:top w:val="none" w:sz="0" w:space="0" w:color="auto"/>
        <w:left w:val="none" w:sz="0" w:space="0" w:color="auto"/>
        <w:bottom w:val="none" w:sz="0" w:space="0" w:color="auto"/>
        <w:right w:val="none" w:sz="0" w:space="0" w:color="auto"/>
      </w:divBdr>
      <w:divsChild>
        <w:div w:id="1343119150">
          <w:marLeft w:val="0"/>
          <w:marRight w:val="0"/>
          <w:marTop w:val="2"/>
          <w:marBottom w:val="2"/>
          <w:divBdr>
            <w:top w:val="none" w:sz="0" w:space="0" w:color="auto"/>
            <w:left w:val="none" w:sz="0" w:space="0" w:color="auto"/>
            <w:bottom w:val="none" w:sz="0" w:space="0" w:color="auto"/>
            <w:right w:val="none" w:sz="0" w:space="0" w:color="auto"/>
          </w:divBdr>
        </w:div>
        <w:div w:id="1930305481">
          <w:marLeft w:val="0"/>
          <w:marRight w:val="0"/>
          <w:marTop w:val="2"/>
          <w:marBottom w:val="2"/>
          <w:divBdr>
            <w:top w:val="none" w:sz="0" w:space="0" w:color="auto"/>
            <w:left w:val="none" w:sz="0" w:space="0" w:color="auto"/>
            <w:bottom w:val="none" w:sz="0" w:space="0" w:color="auto"/>
            <w:right w:val="none" w:sz="0" w:space="0" w:color="auto"/>
          </w:divBdr>
        </w:div>
        <w:div w:id="859467019">
          <w:marLeft w:val="0"/>
          <w:marRight w:val="0"/>
          <w:marTop w:val="2"/>
          <w:marBottom w:val="2"/>
          <w:divBdr>
            <w:top w:val="none" w:sz="0" w:space="0" w:color="auto"/>
            <w:left w:val="none" w:sz="0" w:space="0" w:color="auto"/>
            <w:bottom w:val="none" w:sz="0" w:space="0" w:color="auto"/>
            <w:right w:val="none" w:sz="0" w:space="0" w:color="auto"/>
          </w:divBdr>
        </w:div>
      </w:divsChild>
    </w:div>
    <w:div w:id="625157486">
      <w:bodyDiv w:val="1"/>
      <w:marLeft w:val="0"/>
      <w:marRight w:val="0"/>
      <w:marTop w:val="0"/>
      <w:marBottom w:val="0"/>
      <w:divBdr>
        <w:top w:val="none" w:sz="0" w:space="0" w:color="auto"/>
        <w:left w:val="none" w:sz="0" w:space="0" w:color="auto"/>
        <w:bottom w:val="none" w:sz="0" w:space="0" w:color="auto"/>
        <w:right w:val="none" w:sz="0" w:space="0" w:color="auto"/>
      </w:divBdr>
    </w:div>
    <w:div w:id="739793409">
      <w:bodyDiv w:val="1"/>
      <w:marLeft w:val="0"/>
      <w:marRight w:val="0"/>
      <w:marTop w:val="0"/>
      <w:marBottom w:val="0"/>
      <w:divBdr>
        <w:top w:val="none" w:sz="0" w:space="0" w:color="auto"/>
        <w:left w:val="none" w:sz="0" w:space="0" w:color="auto"/>
        <w:bottom w:val="none" w:sz="0" w:space="0" w:color="auto"/>
        <w:right w:val="none" w:sz="0" w:space="0" w:color="auto"/>
      </w:divBdr>
    </w:div>
    <w:div w:id="911888213">
      <w:bodyDiv w:val="1"/>
      <w:marLeft w:val="0"/>
      <w:marRight w:val="0"/>
      <w:marTop w:val="0"/>
      <w:marBottom w:val="0"/>
      <w:divBdr>
        <w:top w:val="none" w:sz="0" w:space="0" w:color="auto"/>
        <w:left w:val="none" w:sz="0" w:space="0" w:color="auto"/>
        <w:bottom w:val="none" w:sz="0" w:space="0" w:color="auto"/>
        <w:right w:val="none" w:sz="0" w:space="0" w:color="auto"/>
      </w:divBdr>
    </w:div>
    <w:div w:id="918713063">
      <w:bodyDiv w:val="1"/>
      <w:marLeft w:val="0"/>
      <w:marRight w:val="0"/>
      <w:marTop w:val="0"/>
      <w:marBottom w:val="0"/>
      <w:divBdr>
        <w:top w:val="none" w:sz="0" w:space="0" w:color="auto"/>
        <w:left w:val="none" w:sz="0" w:space="0" w:color="auto"/>
        <w:bottom w:val="none" w:sz="0" w:space="0" w:color="auto"/>
        <w:right w:val="none" w:sz="0" w:space="0" w:color="auto"/>
      </w:divBdr>
    </w:div>
    <w:div w:id="945620475">
      <w:bodyDiv w:val="1"/>
      <w:marLeft w:val="0"/>
      <w:marRight w:val="0"/>
      <w:marTop w:val="0"/>
      <w:marBottom w:val="0"/>
      <w:divBdr>
        <w:top w:val="none" w:sz="0" w:space="0" w:color="auto"/>
        <w:left w:val="none" w:sz="0" w:space="0" w:color="auto"/>
        <w:bottom w:val="none" w:sz="0" w:space="0" w:color="auto"/>
        <w:right w:val="none" w:sz="0" w:space="0" w:color="auto"/>
      </w:divBdr>
    </w:div>
    <w:div w:id="966550420">
      <w:bodyDiv w:val="1"/>
      <w:marLeft w:val="0"/>
      <w:marRight w:val="0"/>
      <w:marTop w:val="0"/>
      <w:marBottom w:val="0"/>
      <w:divBdr>
        <w:top w:val="none" w:sz="0" w:space="0" w:color="auto"/>
        <w:left w:val="none" w:sz="0" w:space="0" w:color="auto"/>
        <w:bottom w:val="none" w:sz="0" w:space="0" w:color="auto"/>
        <w:right w:val="none" w:sz="0" w:space="0" w:color="auto"/>
      </w:divBdr>
      <w:divsChild>
        <w:div w:id="805315101">
          <w:marLeft w:val="0"/>
          <w:marRight w:val="0"/>
          <w:marTop w:val="2"/>
          <w:marBottom w:val="2"/>
          <w:divBdr>
            <w:top w:val="none" w:sz="0" w:space="0" w:color="auto"/>
            <w:left w:val="none" w:sz="0" w:space="0" w:color="auto"/>
            <w:bottom w:val="none" w:sz="0" w:space="0" w:color="auto"/>
            <w:right w:val="none" w:sz="0" w:space="0" w:color="auto"/>
          </w:divBdr>
        </w:div>
        <w:div w:id="657146831">
          <w:marLeft w:val="0"/>
          <w:marRight w:val="0"/>
          <w:marTop w:val="2"/>
          <w:marBottom w:val="2"/>
          <w:divBdr>
            <w:top w:val="none" w:sz="0" w:space="0" w:color="auto"/>
            <w:left w:val="none" w:sz="0" w:space="0" w:color="auto"/>
            <w:bottom w:val="none" w:sz="0" w:space="0" w:color="auto"/>
            <w:right w:val="none" w:sz="0" w:space="0" w:color="auto"/>
          </w:divBdr>
        </w:div>
      </w:divsChild>
    </w:div>
    <w:div w:id="972246129">
      <w:bodyDiv w:val="1"/>
      <w:marLeft w:val="0"/>
      <w:marRight w:val="0"/>
      <w:marTop w:val="0"/>
      <w:marBottom w:val="0"/>
      <w:divBdr>
        <w:top w:val="none" w:sz="0" w:space="0" w:color="auto"/>
        <w:left w:val="none" w:sz="0" w:space="0" w:color="auto"/>
        <w:bottom w:val="none" w:sz="0" w:space="0" w:color="auto"/>
        <w:right w:val="none" w:sz="0" w:space="0" w:color="auto"/>
      </w:divBdr>
    </w:div>
    <w:div w:id="978074171">
      <w:bodyDiv w:val="1"/>
      <w:marLeft w:val="0"/>
      <w:marRight w:val="0"/>
      <w:marTop w:val="0"/>
      <w:marBottom w:val="0"/>
      <w:divBdr>
        <w:top w:val="none" w:sz="0" w:space="0" w:color="auto"/>
        <w:left w:val="none" w:sz="0" w:space="0" w:color="auto"/>
        <w:bottom w:val="none" w:sz="0" w:space="0" w:color="auto"/>
        <w:right w:val="none" w:sz="0" w:space="0" w:color="auto"/>
      </w:divBdr>
    </w:div>
    <w:div w:id="1001549450">
      <w:bodyDiv w:val="1"/>
      <w:marLeft w:val="0"/>
      <w:marRight w:val="0"/>
      <w:marTop w:val="0"/>
      <w:marBottom w:val="0"/>
      <w:divBdr>
        <w:top w:val="none" w:sz="0" w:space="0" w:color="auto"/>
        <w:left w:val="none" w:sz="0" w:space="0" w:color="auto"/>
        <w:bottom w:val="none" w:sz="0" w:space="0" w:color="auto"/>
        <w:right w:val="none" w:sz="0" w:space="0" w:color="auto"/>
      </w:divBdr>
    </w:div>
    <w:div w:id="1044327864">
      <w:bodyDiv w:val="1"/>
      <w:marLeft w:val="0"/>
      <w:marRight w:val="0"/>
      <w:marTop w:val="0"/>
      <w:marBottom w:val="0"/>
      <w:divBdr>
        <w:top w:val="none" w:sz="0" w:space="0" w:color="auto"/>
        <w:left w:val="none" w:sz="0" w:space="0" w:color="auto"/>
        <w:bottom w:val="none" w:sz="0" w:space="0" w:color="auto"/>
        <w:right w:val="none" w:sz="0" w:space="0" w:color="auto"/>
      </w:divBdr>
    </w:div>
    <w:div w:id="1060900849">
      <w:bodyDiv w:val="1"/>
      <w:marLeft w:val="0"/>
      <w:marRight w:val="0"/>
      <w:marTop w:val="0"/>
      <w:marBottom w:val="0"/>
      <w:divBdr>
        <w:top w:val="none" w:sz="0" w:space="0" w:color="auto"/>
        <w:left w:val="none" w:sz="0" w:space="0" w:color="auto"/>
        <w:bottom w:val="none" w:sz="0" w:space="0" w:color="auto"/>
        <w:right w:val="none" w:sz="0" w:space="0" w:color="auto"/>
      </w:divBdr>
      <w:divsChild>
        <w:div w:id="986010071">
          <w:marLeft w:val="0"/>
          <w:marRight w:val="0"/>
          <w:marTop w:val="2"/>
          <w:marBottom w:val="2"/>
          <w:divBdr>
            <w:top w:val="none" w:sz="0" w:space="0" w:color="auto"/>
            <w:left w:val="none" w:sz="0" w:space="0" w:color="auto"/>
            <w:bottom w:val="none" w:sz="0" w:space="0" w:color="auto"/>
            <w:right w:val="none" w:sz="0" w:space="0" w:color="auto"/>
          </w:divBdr>
        </w:div>
      </w:divsChild>
    </w:div>
    <w:div w:id="1066956149">
      <w:bodyDiv w:val="1"/>
      <w:marLeft w:val="0"/>
      <w:marRight w:val="0"/>
      <w:marTop w:val="0"/>
      <w:marBottom w:val="0"/>
      <w:divBdr>
        <w:top w:val="none" w:sz="0" w:space="0" w:color="auto"/>
        <w:left w:val="none" w:sz="0" w:space="0" w:color="auto"/>
        <w:bottom w:val="none" w:sz="0" w:space="0" w:color="auto"/>
        <w:right w:val="none" w:sz="0" w:space="0" w:color="auto"/>
      </w:divBdr>
      <w:divsChild>
        <w:div w:id="58599168">
          <w:marLeft w:val="0"/>
          <w:marRight w:val="0"/>
          <w:marTop w:val="2"/>
          <w:marBottom w:val="2"/>
          <w:divBdr>
            <w:top w:val="none" w:sz="0" w:space="0" w:color="auto"/>
            <w:left w:val="none" w:sz="0" w:space="0" w:color="auto"/>
            <w:bottom w:val="none" w:sz="0" w:space="0" w:color="auto"/>
            <w:right w:val="none" w:sz="0" w:space="0" w:color="auto"/>
          </w:divBdr>
        </w:div>
        <w:div w:id="1019354332">
          <w:marLeft w:val="0"/>
          <w:marRight w:val="0"/>
          <w:marTop w:val="2"/>
          <w:marBottom w:val="2"/>
          <w:divBdr>
            <w:top w:val="none" w:sz="0" w:space="0" w:color="auto"/>
            <w:left w:val="none" w:sz="0" w:space="0" w:color="auto"/>
            <w:bottom w:val="none" w:sz="0" w:space="0" w:color="auto"/>
            <w:right w:val="none" w:sz="0" w:space="0" w:color="auto"/>
          </w:divBdr>
        </w:div>
        <w:div w:id="1242372716">
          <w:marLeft w:val="0"/>
          <w:marRight w:val="0"/>
          <w:marTop w:val="2"/>
          <w:marBottom w:val="2"/>
          <w:divBdr>
            <w:top w:val="none" w:sz="0" w:space="0" w:color="auto"/>
            <w:left w:val="none" w:sz="0" w:space="0" w:color="auto"/>
            <w:bottom w:val="none" w:sz="0" w:space="0" w:color="auto"/>
            <w:right w:val="none" w:sz="0" w:space="0" w:color="auto"/>
          </w:divBdr>
        </w:div>
      </w:divsChild>
    </w:div>
    <w:div w:id="1076517969">
      <w:bodyDiv w:val="1"/>
      <w:marLeft w:val="0"/>
      <w:marRight w:val="0"/>
      <w:marTop w:val="0"/>
      <w:marBottom w:val="0"/>
      <w:divBdr>
        <w:top w:val="none" w:sz="0" w:space="0" w:color="auto"/>
        <w:left w:val="none" w:sz="0" w:space="0" w:color="auto"/>
        <w:bottom w:val="none" w:sz="0" w:space="0" w:color="auto"/>
        <w:right w:val="none" w:sz="0" w:space="0" w:color="auto"/>
      </w:divBdr>
    </w:div>
    <w:div w:id="1098869635">
      <w:bodyDiv w:val="1"/>
      <w:marLeft w:val="0"/>
      <w:marRight w:val="0"/>
      <w:marTop w:val="0"/>
      <w:marBottom w:val="0"/>
      <w:divBdr>
        <w:top w:val="none" w:sz="0" w:space="0" w:color="auto"/>
        <w:left w:val="none" w:sz="0" w:space="0" w:color="auto"/>
        <w:bottom w:val="none" w:sz="0" w:space="0" w:color="auto"/>
        <w:right w:val="none" w:sz="0" w:space="0" w:color="auto"/>
      </w:divBdr>
      <w:divsChild>
        <w:div w:id="149903692">
          <w:marLeft w:val="0"/>
          <w:marRight w:val="0"/>
          <w:marTop w:val="2"/>
          <w:marBottom w:val="2"/>
          <w:divBdr>
            <w:top w:val="none" w:sz="0" w:space="0" w:color="auto"/>
            <w:left w:val="none" w:sz="0" w:space="0" w:color="auto"/>
            <w:bottom w:val="none" w:sz="0" w:space="0" w:color="auto"/>
            <w:right w:val="none" w:sz="0" w:space="0" w:color="auto"/>
          </w:divBdr>
        </w:div>
      </w:divsChild>
    </w:div>
    <w:div w:id="1160540138">
      <w:bodyDiv w:val="1"/>
      <w:marLeft w:val="0"/>
      <w:marRight w:val="0"/>
      <w:marTop w:val="0"/>
      <w:marBottom w:val="0"/>
      <w:divBdr>
        <w:top w:val="none" w:sz="0" w:space="0" w:color="auto"/>
        <w:left w:val="none" w:sz="0" w:space="0" w:color="auto"/>
        <w:bottom w:val="none" w:sz="0" w:space="0" w:color="auto"/>
        <w:right w:val="none" w:sz="0" w:space="0" w:color="auto"/>
      </w:divBdr>
      <w:divsChild>
        <w:div w:id="1845389471">
          <w:marLeft w:val="0"/>
          <w:marRight w:val="0"/>
          <w:marTop w:val="2"/>
          <w:marBottom w:val="2"/>
          <w:divBdr>
            <w:top w:val="none" w:sz="0" w:space="0" w:color="auto"/>
            <w:left w:val="none" w:sz="0" w:space="0" w:color="auto"/>
            <w:bottom w:val="none" w:sz="0" w:space="0" w:color="auto"/>
            <w:right w:val="none" w:sz="0" w:space="0" w:color="auto"/>
          </w:divBdr>
        </w:div>
      </w:divsChild>
    </w:div>
    <w:div w:id="1209299083">
      <w:bodyDiv w:val="1"/>
      <w:marLeft w:val="0"/>
      <w:marRight w:val="0"/>
      <w:marTop w:val="0"/>
      <w:marBottom w:val="0"/>
      <w:divBdr>
        <w:top w:val="none" w:sz="0" w:space="0" w:color="auto"/>
        <w:left w:val="none" w:sz="0" w:space="0" w:color="auto"/>
        <w:bottom w:val="none" w:sz="0" w:space="0" w:color="auto"/>
        <w:right w:val="none" w:sz="0" w:space="0" w:color="auto"/>
      </w:divBdr>
      <w:divsChild>
        <w:div w:id="293099705">
          <w:marLeft w:val="0"/>
          <w:marRight w:val="0"/>
          <w:marTop w:val="2"/>
          <w:marBottom w:val="2"/>
          <w:divBdr>
            <w:top w:val="none" w:sz="0" w:space="0" w:color="auto"/>
            <w:left w:val="none" w:sz="0" w:space="0" w:color="auto"/>
            <w:bottom w:val="none" w:sz="0" w:space="0" w:color="auto"/>
            <w:right w:val="none" w:sz="0" w:space="0" w:color="auto"/>
          </w:divBdr>
        </w:div>
      </w:divsChild>
    </w:div>
    <w:div w:id="1240404980">
      <w:bodyDiv w:val="1"/>
      <w:marLeft w:val="0"/>
      <w:marRight w:val="0"/>
      <w:marTop w:val="0"/>
      <w:marBottom w:val="0"/>
      <w:divBdr>
        <w:top w:val="none" w:sz="0" w:space="0" w:color="auto"/>
        <w:left w:val="none" w:sz="0" w:space="0" w:color="auto"/>
        <w:bottom w:val="none" w:sz="0" w:space="0" w:color="auto"/>
        <w:right w:val="none" w:sz="0" w:space="0" w:color="auto"/>
      </w:divBdr>
      <w:divsChild>
        <w:div w:id="597374557">
          <w:marLeft w:val="0"/>
          <w:marRight w:val="0"/>
          <w:marTop w:val="2"/>
          <w:marBottom w:val="2"/>
          <w:divBdr>
            <w:top w:val="none" w:sz="0" w:space="0" w:color="auto"/>
            <w:left w:val="none" w:sz="0" w:space="0" w:color="auto"/>
            <w:bottom w:val="none" w:sz="0" w:space="0" w:color="auto"/>
            <w:right w:val="none" w:sz="0" w:space="0" w:color="auto"/>
          </w:divBdr>
        </w:div>
        <w:div w:id="420832950">
          <w:marLeft w:val="0"/>
          <w:marRight w:val="0"/>
          <w:marTop w:val="2"/>
          <w:marBottom w:val="2"/>
          <w:divBdr>
            <w:top w:val="none" w:sz="0" w:space="0" w:color="auto"/>
            <w:left w:val="none" w:sz="0" w:space="0" w:color="auto"/>
            <w:bottom w:val="none" w:sz="0" w:space="0" w:color="auto"/>
            <w:right w:val="none" w:sz="0" w:space="0" w:color="auto"/>
          </w:divBdr>
        </w:div>
        <w:div w:id="1968466932">
          <w:marLeft w:val="0"/>
          <w:marRight w:val="0"/>
          <w:marTop w:val="2"/>
          <w:marBottom w:val="2"/>
          <w:divBdr>
            <w:top w:val="none" w:sz="0" w:space="0" w:color="auto"/>
            <w:left w:val="none" w:sz="0" w:space="0" w:color="auto"/>
            <w:bottom w:val="none" w:sz="0" w:space="0" w:color="auto"/>
            <w:right w:val="none" w:sz="0" w:space="0" w:color="auto"/>
          </w:divBdr>
        </w:div>
        <w:div w:id="347564747">
          <w:marLeft w:val="0"/>
          <w:marRight w:val="0"/>
          <w:marTop w:val="2"/>
          <w:marBottom w:val="2"/>
          <w:divBdr>
            <w:top w:val="none" w:sz="0" w:space="0" w:color="auto"/>
            <w:left w:val="none" w:sz="0" w:space="0" w:color="auto"/>
            <w:bottom w:val="none" w:sz="0" w:space="0" w:color="auto"/>
            <w:right w:val="none" w:sz="0" w:space="0" w:color="auto"/>
          </w:divBdr>
        </w:div>
      </w:divsChild>
    </w:div>
    <w:div w:id="1262496173">
      <w:bodyDiv w:val="1"/>
      <w:marLeft w:val="0"/>
      <w:marRight w:val="0"/>
      <w:marTop w:val="0"/>
      <w:marBottom w:val="0"/>
      <w:divBdr>
        <w:top w:val="none" w:sz="0" w:space="0" w:color="auto"/>
        <w:left w:val="none" w:sz="0" w:space="0" w:color="auto"/>
        <w:bottom w:val="none" w:sz="0" w:space="0" w:color="auto"/>
        <w:right w:val="none" w:sz="0" w:space="0" w:color="auto"/>
      </w:divBdr>
    </w:div>
    <w:div w:id="1280532094">
      <w:bodyDiv w:val="1"/>
      <w:marLeft w:val="0"/>
      <w:marRight w:val="0"/>
      <w:marTop w:val="0"/>
      <w:marBottom w:val="0"/>
      <w:divBdr>
        <w:top w:val="none" w:sz="0" w:space="0" w:color="auto"/>
        <w:left w:val="none" w:sz="0" w:space="0" w:color="auto"/>
        <w:bottom w:val="none" w:sz="0" w:space="0" w:color="auto"/>
        <w:right w:val="none" w:sz="0" w:space="0" w:color="auto"/>
      </w:divBdr>
      <w:divsChild>
        <w:div w:id="438110818">
          <w:marLeft w:val="0"/>
          <w:marRight w:val="0"/>
          <w:marTop w:val="2"/>
          <w:marBottom w:val="2"/>
          <w:divBdr>
            <w:top w:val="none" w:sz="0" w:space="0" w:color="auto"/>
            <w:left w:val="none" w:sz="0" w:space="0" w:color="auto"/>
            <w:bottom w:val="none" w:sz="0" w:space="0" w:color="auto"/>
            <w:right w:val="none" w:sz="0" w:space="0" w:color="auto"/>
          </w:divBdr>
        </w:div>
      </w:divsChild>
    </w:div>
    <w:div w:id="1313947649">
      <w:bodyDiv w:val="1"/>
      <w:marLeft w:val="0"/>
      <w:marRight w:val="0"/>
      <w:marTop w:val="0"/>
      <w:marBottom w:val="0"/>
      <w:divBdr>
        <w:top w:val="none" w:sz="0" w:space="0" w:color="auto"/>
        <w:left w:val="none" w:sz="0" w:space="0" w:color="auto"/>
        <w:bottom w:val="none" w:sz="0" w:space="0" w:color="auto"/>
        <w:right w:val="none" w:sz="0" w:space="0" w:color="auto"/>
      </w:divBdr>
      <w:divsChild>
        <w:div w:id="1701931885">
          <w:marLeft w:val="0"/>
          <w:marRight w:val="0"/>
          <w:marTop w:val="2"/>
          <w:marBottom w:val="2"/>
          <w:divBdr>
            <w:top w:val="none" w:sz="0" w:space="0" w:color="auto"/>
            <w:left w:val="none" w:sz="0" w:space="0" w:color="auto"/>
            <w:bottom w:val="none" w:sz="0" w:space="0" w:color="auto"/>
            <w:right w:val="none" w:sz="0" w:space="0" w:color="auto"/>
          </w:divBdr>
        </w:div>
      </w:divsChild>
    </w:div>
    <w:div w:id="1326128724">
      <w:bodyDiv w:val="1"/>
      <w:marLeft w:val="0"/>
      <w:marRight w:val="0"/>
      <w:marTop w:val="0"/>
      <w:marBottom w:val="0"/>
      <w:divBdr>
        <w:top w:val="none" w:sz="0" w:space="0" w:color="auto"/>
        <w:left w:val="none" w:sz="0" w:space="0" w:color="auto"/>
        <w:bottom w:val="none" w:sz="0" w:space="0" w:color="auto"/>
        <w:right w:val="none" w:sz="0" w:space="0" w:color="auto"/>
      </w:divBdr>
    </w:div>
    <w:div w:id="1376467803">
      <w:bodyDiv w:val="1"/>
      <w:marLeft w:val="0"/>
      <w:marRight w:val="0"/>
      <w:marTop w:val="0"/>
      <w:marBottom w:val="0"/>
      <w:divBdr>
        <w:top w:val="none" w:sz="0" w:space="0" w:color="auto"/>
        <w:left w:val="none" w:sz="0" w:space="0" w:color="auto"/>
        <w:bottom w:val="none" w:sz="0" w:space="0" w:color="auto"/>
        <w:right w:val="none" w:sz="0" w:space="0" w:color="auto"/>
      </w:divBdr>
    </w:div>
    <w:div w:id="1438214382">
      <w:bodyDiv w:val="1"/>
      <w:marLeft w:val="0"/>
      <w:marRight w:val="0"/>
      <w:marTop w:val="0"/>
      <w:marBottom w:val="0"/>
      <w:divBdr>
        <w:top w:val="none" w:sz="0" w:space="0" w:color="auto"/>
        <w:left w:val="none" w:sz="0" w:space="0" w:color="auto"/>
        <w:bottom w:val="none" w:sz="0" w:space="0" w:color="auto"/>
        <w:right w:val="none" w:sz="0" w:space="0" w:color="auto"/>
      </w:divBdr>
    </w:div>
    <w:div w:id="1441680266">
      <w:bodyDiv w:val="1"/>
      <w:marLeft w:val="0"/>
      <w:marRight w:val="0"/>
      <w:marTop w:val="0"/>
      <w:marBottom w:val="0"/>
      <w:divBdr>
        <w:top w:val="none" w:sz="0" w:space="0" w:color="auto"/>
        <w:left w:val="none" w:sz="0" w:space="0" w:color="auto"/>
        <w:bottom w:val="none" w:sz="0" w:space="0" w:color="auto"/>
        <w:right w:val="none" w:sz="0" w:space="0" w:color="auto"/>
      </w:divBdr>
    </w:div>
    <w:div w:id="1508597032">
      <w:bodyDiv w:val="1"/>
      <w:marLeft w:val="0"/>
      <w:marRight w:val="0"/>
      <w:marTop w:val="0"/>
      <w:marBottom w:val="0"/>
      <w:divBdr>
        <w:top w:val="none" w:sz="0" w:space="0" w:color="auto"/>
        <w:left w:val="none" w:sz="0" w:space="0" w:color="auto"/>
        <w:bottom w:val="none" w:sz="0" w:space="0" w:color="auto"/>
        <w:right w:val="none" w:sz="0" w:space="0" w:color="auto"/>
      </w:divBdr>
      <w:divsChild>
        <w:div w:id="169948601">
          <w:marLeft w:val="0"/>
          <w:marRight w:val="0"/>
          <w:marTop w:val="2"/>
          <w:marBottom w:val="2"/>
          <w:divBdr>
            <w:top w:val="none" w:sz="0" w:space="0" w:color="auto"/>
            <w:left w:val="none" w:sz="0" w:space="0" w:color="auto"/>
            <w:bottom w:val="none" w:sz="0" w:space="0" w:color="auto"/>
            <w:right w:val="none" w:sz="0" w:space="0" w:color="auto"/>
          </w:divBdr>
        </w:div>
      </w:divsChild>
    </w:div>
    <w:div w:id="1550726979">
      <w:bodyDiv w:val="1"/>
      <w:marLeft w:val="0"/>
      <w:marRight w:val="0"/>
      <w:marTop w:val="0"/>
      <w:marBottom w:val="0"/>
      <w:divBdr>
        <w:top w:val="none" w:sz="0" w:space="0" w:color="auto"/>
        <w:left w:val="none" w:sz="0" w:space="0" w:color="auto"/>
        <w:bottom w:val="none" w:sz="0" w:space="0" w:color="auto"/>
        <w:right w:val="none" w:sz="0" w:space="0" w:color="auto"/>
      </w:divBdr>
    </w:div>
    <w:div w:id="1639605505">
      <w:bodyDiv w:val="1"/>
      <w:marLeft w:val="0"/>
      <w:marRight w:val="0"/>
      <w:marTop w:val="0"/>
      <w:marBottom w:val="0"/>
      <w:divBdr>
        <w:top w:val="none" w:sz="0" w:space="0" w:color="auto"/>
        <w:left w:val="none" w:sz="0" w:space="0" w:color="auto"/>
        <w:bottom w:val="none" w:sz="0" w:space="0" w:color="auto"/>
        <w:right w:val="none" w:sz="0" w:space="0" w:color="auto"/>
      </w:divBdr>
      <w:divsChild>
        <w:div w:id="620116417">
          <w:marLeft w:val="0"/>
          <w:marRight w:val="0"/>
          <w:marTop w:val="2"/>
          <w:marBottom w:val="2"/>
          <w:divBdr>
            <w:top w:val="none" w:sz="0" w:space="0" w:color="auto"/>
            <w:left w:val="none" w:sz="0" w:space="0" w:color="auto"/>
            <w:bottom w:val="none" w:sz="0" w:space="0" w:color="auto"/>
            <w:right w:val="none" w:sz="0" w:space="0" w:color="auto"/>
          </w:divBdr>
        </w:div>
        <w:div w:id="558632469">
          <w:marLeft w:val="0"/>
          <w:marRight w:val="0"/>
          <w:marTop w:val="2"/>
          <w:marBottom w:val="2"/>
          <w:divBdr>
            <w:top w:val="none" w:sz="0" w:space="0" w:color="auto"/>
            <w:left w:val="none" w:sz="0" w:space="0" w:color="auto"/>
            <w:bottom w:val="none" w:sz="0" w:space="0" w:color="auto"/>
            <w:right w:val="none" w:sz="0" w:space="0" w:color="auto"/>
          </w:divBdr>
        </w:div>
      </w:divsChild>
    </w:div>
    <w:div w:id="1736971966">
      <w:bodyDiv w:val="1"/>
      <w:marLeft w:val="0"/>
      <w:marRight w:val="0"/>
      <w:marTop w:val="0"/>
      <w:marBottom w:val="0"/>
      <w:divBdr>
        <w:top w:val="none" w:sz="0" w:space="0" w:color="auto"/>
        <w:left w:val="none" w:sz="0" w:space="0" w:color="auto"/>
        <w:bottom w:val="none" w:sz="0" w:space="0" w:color="auto"/>
        <w:right w:val="none" w:sz="0" w:space="0" w:color="auto"/>
      </w:divBdr>
    </w:div>
    <w:div w:id="1738284930">
      <w:bodyDiv w:val="1"/>
      <w:marLeft w:val="0"/>
      <w:marRight w:val="0"/>
      <w:marTop w:val="0"/>
      <w:marBottom w:val="0"/>
      <w:divBdr>
        <w:top w:val="none" w:sz="0" w:space="0" w:color="auto"/>
        <w:left w:val="none" w:sz="0" w:space="0" w:color="auto"/>
        <w:bottom w:val="none" w:sz="0" w:space="0" w:color="auto"/>
        <w:right w:val="none" w:sz="0" w:space="0" w:color="auto"/>
      </w:divBdr>
    </w:div>
    <w:div w:id="1751198772">
      <w:bodyDiv w:val="1"/>
      <w:marLeft w:val="0"/>
      <w:marRight w:val="0"/>
      <w:marTop w:val="0"/>
      <w:marBottom w:val="0"/>
      <w:divBdr>
        <w:top w:val="none" w:sz="0" w:space="0" w:color="auto"/>
        <w:left w:val="none" w:sz="0" w:space="0" w:color="auto"/>
        <w:bottom w:val="none" w:sz="0" w:space="0" w:color="auto"/>
        <w:right w:val="none" w:sz="0" w:space="0" w:color="auto"/>
      </w:divBdr>
      <w:divsChild>
        <w:div w:id="599799636">
          <w:marLeft w:val="0"/>
          <w:marRight w:val="0"/>
          <w:marTop w:val="2"/>
          <w:marBottom w:val="2"/>
          <w:divBdr>
            <w:top w:val="none" w:sz="0" w:space="0" w:color="auto"/>
            <w:left w:val="none" w:sz="0" w:space="0" w:color="auto"/>
            <w:bottom w:val="none" w:sz="0" w:space="0" w:color="auto"/>
            <w:right w:val="none" w:sz="0" w:space="0" w:color="auto"/>
          </w:divBdr>
        </w:div>
      </w:divsChild>
    </w:div>
    <w:div w:id="1778409780">
      <w:bodyDiv w:val="1"/>
      <w:marLeft w:val="0"/>
      <w:marRight w:val="0"/>
      <w:marTop w:val="0"/>
      <w:marBottom w:val="0"/>
      <w:divBdr>
        <w:top w:val="none" w:sz="0" w:space="0" w:color="auto"/>
        <w:left w:val="none" w:sz="0" w:space="0" w:color="auto"/>
        <w:bottom w:val="none" w:sz="0" w:space="0" w:color="auto"/>
        <w:right w:val="none" w:sz="0" w:space="0" w:color="auto"/>
      </w:divBdr>
      <w:divsChild>
        <w:div w:id="398476439">
          <w:marLeft w:val="0"/>
          <w:marRight w:val="0"/>
          <w:marTop w:val="2"/>
          <w:marBottom w:val="2"/>
          <w:divBdr>
            <w:top w:val="none" w:sz="0" w:space="0" w:color="auto"/>
            <w:left w:val="none" w:sz="0" w:space="0" w:color="auto"/>
            <w:bottom w:val="none" w:sz="0" w:space="0" w:color="auto"/>
            <w:right w:val="none" w:sz="0" w:space="0" w:color="auto"/>
          </w:divBdr>
        </w:div>
        <w:div w:id="2100565972">
          <w:marLeft w:val="0"/>
          <w:marRight w:val="0"/>
          <w:marTop w:val="2"/>
          <w:marBottom w:val="2"/>
          <w:divBdr>
            <w:top w:val="none" w:sz="0" w:space="0" w:color="auto"/>
            <w:left w:val="none" w:sz="0" w:space="0" w:color="auto"/>
            <w:bottom w:val="none" w:sz="0" w:space="0" w:color="auto"/>
            <w:right w:val="none" w:sz="0" w:space="0" w:color="auto"/>
          </w:divBdr>
        </w:div>
        <w:div w:id="698512388">
          <w:marLeft w:val="0"/>
          <w:marRight w:val="0"/>
          <w:marTop w:val="2"/>
          <w:marBottom w:val="2"/>
          <w:divBdr>
            <w:top w:val="none" w:sz="0" w:space="0" w:color="auto"/>
            <w:left w:val="none" w:sz="0" w:space="0" w:color="auto"/>
            <w:bottom w:val="none" w:sz="0" w:space="0" w:color="auto"/>
            <w:right w:val="none" w:sz="0" w:space="0" w:color="auto"/>
          </w:divBdr>
        </w:div>
        <w:div w:id="1935435105">
          <w:marLeft w:val="0"/>
          <w:marRight w:val="0"/>
          <w:marTop w:val="2"/>
          <w:marBottom w:val="2"/>
          <w:divBdr>
            <w:top w:val="none" w:sz="0" w:space="0" w:color="auto"/>
            <w:left w:val="none" w:sz="0" w:space="0" w:color="auto"/>
            <w:bottom w:val="none" w:sz="0" w:space="0" w:color="auto"/>
            <w:right w:val="none" w:sz="0" w:space="0" w:color="auto"/>
          </w:divBdr>
        </w:div>
      </w:divsChild>
    </w:div>
    <w:div w:id="1854222648">
      <w:bodyDiv w:val="1"/>
      <w:marLeft w:val="0"/>
      <w:marRight w:val="0"/>
      <w:marTop w:val="0"/>
      <w:marBottom w:val="0"/>
      <w:divBdr>
        <w:top w:val="none" w:sz="0" w:space="0" w:color="auto"/>
        <w:left w:val="none" w:sz="0" w:space="0" w:color="auto"/>
        <w:bottom w:val="none" w:sz="0" w:space="0" w:color="auto"/>
        <w:right w:val="none" w:sz="0" w:space="0" w:color="auto"/>
      </w:divBdr>
    </w:div>
    <w:div w:id="1875117796">
      <w:bodyDiv w:val="1"/>
      <w:marLeft w:val="0"/>
      <w:marRight w:val="0"/>
      <w:marTop w:val="0"/>
      <w:marBottom w:val="0"/>
      <w:divBdr>
        <w:top w:val="none" w:sz="0" w:space="0" w:color="auto"/>
        <w:left w:val="none" w:sz="0" w:space="0" w:color="auto"/>
        <w:bottom w:val="none" w:sz="0" w:space="0" w:color="auto"/>
        <w:right w:val="none" w:sz="0" w:space="0" w:color="auto"/>
      </w:divBdr>
    </w:div>
    <w:div w:id="1936161819">
      <w:bodyDiv w:val="1"/>
      <w:marLeft w:val="0"/>
      <w:marRight w:val="0"/>
      <w:marTop w:val="0"/>
      <w:marBottom w:val="0"/>
      <w:divBdr>
        <w:top w:val="none" w:sz="0" w:space="0" w:color="auto"/>
        <w:left w:val="none" w:sz="0" w:space="0" w:color="auto"/>
        <w:bottom w:val="none" w:sz="0" w:space="0" w:color="auto"/>
        <w:right w:val="none" w:sz="0" w:space="0" w:color="auto"/>
      </w:divBdr>
    </w:div>
    <w:div w:id="1968008424">
      <w:bodyDiv w:val="1"/>
      <w:marLeft w:val="0"/>
      <w:marRight w:val="0"/>
      <w:marTop w:val="0"/>
      <w:marBottom w:val="0"/>
      <w:divBdr>
        <w:top w:val="none" w:sz="0" w:space="0" w:color="auto"/>
        <w:left w:val="none" w:sz="0" w:space="0" w:color="auto"/>
        <w:bottom w:val="none" w:sz="0" w:space="0" w:color="auto"/>
        <w:right w:val="none" w:sz="0" w:space="0" w:color="auto"/>
      </w:divBdr>
      <w:divsChild>
        <w:div w:id="917834399">
          <w:marLeft w:val="0"/>
          <w:marRight w:val="0"/>
          <w:marTop w:val="2"/>
          <w:marBottom w:val="2"/>
          <w:divBdr>
            <w:top w:val="none" w:sz="0" w:space="0" w:color="auto"/>
            <w:left w:val="none" w:sz="0" w:space="0" w:color="auto"/>
            <w:bottom w:val="none" w:sz="0" w:space="0" w:color="auto"/>
            <w:right w:val="none" w:sz="0" w:space="0" w:color="auto"/>
          </w:divBdr>
        </w:div>
        <w:div w:id="1921870964">
          <w:marLeft w:val="0"/>
          <w:marRight w:val="0"/>
          <w:marTop w:val="2"/>
          <w:marBottom w:val="2"/>
          <w:divBdr>
            <w:top w:val="none" w:sz="0" w:space="0" w:color="auto"/>
            <w:left w:val="none" w:sz="0" w:space="0" w:color="auto"/>
            <w:bottom w:val="none" w:sz="0" w:space="0" w:color="auto"/>
            <w:right w:val="none" w:sz="0" w:space="0" w:color="auto"/>
          </w:divBdr>
        </w:div>
        <w:div w:id="971515528">
          <w:marLeft w:val="0"/>
          <w:marRight w:val="0"/>
          <w:marTop w:val="2"/>
          <w:marBottom w:val="2"/>
          <w:divBdr>
            <w:top w:val="none" w:sz="0" w:space="0" w:color="auto"/>
            <w:left w:val="none" w:sz="0" w:space="0" w:color="auto"/>
            <w:bottom w:val="none" w:sz="0" w:space="0" w:color="auto"/>
            <w:right w:val="none" w:sz="0" w:space="0" w:color="auto"/>
          </w:divBdr>
        </w:div>
        <w:div w:id="407386874">
          <w:marLeft w:val="0"/>
          <w:marRight w:val="0"/>
          <w:marTop w:val="2"/>
          <w:marBottom w:val="2"/>
          <w:divBdr>
            <w:top w:val="none" w:sz="0" w:space="0" w:color="auto"/>
            <w:left w:val="none" w:sz="0" w:space="0" w:color="auto"/>
            <w:bottom w:val="none" w:sz="0" w:space="0" w:color="auto"/>
            <w:right w:val="none" w:sz="0" w:space="0" w:color="auto"/>
          </w:divBdr>
        </w:div>
        <w:div w:id="668559257">
          <w:marLeft w:val="0"/>
          <w:marRight w:val="0"/>
          <w:marTop w:val="2"/>
          <w:marBottom w:val="2"/>
          <w:divBdr>
            <w:top w:val="none" w:sz="0" w:space="0" w:color="auto"/>
            <w:left w:val="none" w:sz="0" w:space="0" w:color="auto"/>
            <w:bottom w:val="none" w:sz="0" w:space="0" w:color="auto"/>
            <w:right w:val="none" w:sz="0" w:space="0" w:color="auto"/>
          </w:divBdr>
        </w:div>
      </w:divsChild>
    </w:div>
    <w:div w:id="1969163209">
      <w:bodyDiv w:val="1"/>
      <w:marLeft w:val="0"/>
      <w:marRight w:val="0"/>
      <w:marTop w:val="0"/>
      <w:marBottom w:val="0"/>
      <w:divBdr>
        <w:top w:val="none" w:sz="0" w:space="0" w:color="auto"/>
        <w:left w:val="none" w:sz="0" w:space="0" w:color="auto"/>
        <w:bottom w:val="none" w:sz="0" w:space="0" w:color="auto"/>
        <w:right w:val="none" w:sz="0" w:space="0" w:color="auto"/>
      </w:divBdr>
    </w:div>
    <w:div w:id="2010016440">
      <w:bodyDiv w:val="1"/>
      <w:marLeft w:val="0"/>
      <w:marRight w:val="0"/>
      <w:marTop w:val="0"/>
      <w:marBottom w:val="0"/>
      <w:divBdr>
        <w:top w:val="none" w:sz="0" w:space="0" w:color="auto"/>
        <w:left w:val="none" w:sz="0" w:space="0" w:color="auto"/>
        <w:bottom w:val="none" w:sz="0" w:space="0" w:color="auto"/>
        <w:right w:val="none" w:sz="0" w:space="0" w:color="auto"/>
      </w:divBdr>
    </w:div>
    <w:div w:id="2029717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ing.oreilly.com/library/view/microstrategy-quick-start/9781789136241/fc2effe1-1dd1-406c-94d4-4bc6d06b96ae.xhtml" TargetMode="External"/><Relationship Id="rId18" Type="http://schemas.openxmlformats.org/officeDocument/2006/relationships/hyperlink" Target="http://www.packt.com/support" TargetMode="External"/><Relationship Id="rId26" Type="http://schemas.openxmlformats.org/officeDocument/2006/relationships/hyperlink" Target="https://learning.oreilly.com/library/view/microstrategy-quick-start/9781789136241/a9f0f9b0-f8bf-4689-aef9-e0f8d002b291.xhtml" TargetMode="External"/><Relationship Id="rId39" Type="http://schemas.openxmlformats.org/officeDocument/2006/relationships/image" Target="media/image11.png"/><Relationship Id="rId21" Type="http://schemas.openxmlformats.org/officeDocument/2006/relationships/hyperlink" Target="https://github.com/PacktPublishing/" TargetMode="External"/><Relationship Id="rId34" Type="http://schemas.openxmlformats.org/officeDocument/2006/relationships/hyperlink" Target="https://www.microstrategy.com/us/get-started/enterprise-evaluation" TargetMode="External"/><Relationship Id="rId42" Type="http://schemas.openxmlformats.org/officeDocument/2006/relationships/image" Target="media/image14.png"/><Relationship Id="rId47" Type="http://schemas.openxmlformats.org/officeDocument/2006/relationships/image" Target="media/image18.png"/><Relationship Id="rId50" Type="http://schemas.openxmlformats.org/officeDocument/2006/relationships/hyperlink" Target="https://learning.oreilly.com/library/view/microstrategy-quick-start/9781789136241/aac45770-f3d9-4af3-913d-55f7105d3290.xhtml" TargetMode="External"/><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7" Type="http://schemas.openxmlformats.org/officeDocument/2006/relationships/hyperlink" Target="http://www.packtpub.com/" TargetMode="Externa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s://microstrategyhelp.atlassian.net/wiki/spaces/README104/pages/38305888/MicroStrategy+10.4+System+Requirements" TargetMode="External"/><Relationship Id="rId29" Type="http://schemas.openxmlformats.org/officeDocument/2006/relationships/image" Target="media/image6.png"/><Relationship Id="rId11" Type="http://schemas.openxmlformats.org/officeDocument/2006/relationships/hyperlink" Target="https://learning.oreilly.com/library/view/microstrategy-quick-start/9781789136241/a9f0f9b0-f8bf-4689-aef9-e0f8d002b291.xhtml" TargetMode="External"/><Relationship Id="rId24" Type="http://schemas.openxmlformats.org/officeDocument/2006/relationships/image" Target="media/image3.png"/><Relationship Id="rId32" Type="http://schemas.openxmlformats.org/officeDocument/2006/relationships/hyperlink" Target="https://www2.microstrategy.com/producthelp/10.10/Readme/content/certified_configurations.htm"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s://cdp.packtpub.com/microstrategy_essentials/wp-admin/post.php?post=25&amp;action=edit" TargetMode="External"/><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png"/><Relationship Id="rId10" Type="http://schemas.openxmlformats.org/officeDocument/2006/relationships/hyperlink" Target="https://learning.oreilly.com/library/view/microstrategy-quick-start/9781789136241/4c09a3f2-6bed-4926-8cd3-480d5b9f9793.xhtml" TargetMode="External"/><Relationship Id="rId19" Type="http://schemas.openxmlformats.org/officeDocument/2006/relationships/hyperlink" Target="http://www.packt.com/" TargetMode="External"/><Relationship Id="rId31" Type="http://schemas.openxmlformats.org/officeDocument/2006/relationships/hyperlink" Target="https://community.microstrategy.com/s/" TargetMode="External"/><Relationship Id="rId44" Type="http://schemas.openxmlformats.org/officeDocument/2006/relationships/image" Target="media/image16.png"/><Relationship Id="rId52" Type="http://schemas.openxmlformats.org/officeDocument/2006/relationships/image" Target="media/image21.jpe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s://learning.oreilly.com/library/view/microstrategy-quick-start/9781789136241/fd4af412-abaf-48a5-b2d6-35619439116e.xhtml" TargetMode="External"/><Relationship Id="rId14" Type="http://schemas.openxmlformats.org/officeDocument/2006/relationships/hyperlink" Target="https://learning.oreilly.com/library/view/microstrategy-quick-start/9781789136241/aac45770-f3d9-4af3-913d-55f7105d3290.xhtml" TargetMode="External"/><Relationship Id="rId22" Type="http://schemas.openxmlformats.org/officeDocument/2006/relationships/hyperlink" Target="http://www.packtpub.com/sites/default/files/downloads/9781789136241_ColorImages.pdf" TargetMode="External"/><Relationship Id="rId27" Type="http://schemas.openxmlformats.org/officeDocument/2006/relationships/hyperlink" Target="https://learning.oreilly.com/library/view/microstrategy-quick-start/9781789136241/649fcb73-c184-421f-8c88-cfd90e5f4090.xhtml" TargetMode="External"/><Relationship Id="rId30" Type="http://schemas.openxmlformats.org/officeDocument/2006/relationships/hyperlink" Target="https://learning.oreilly.com/library/view/microstrategy-quick-start/9781789136241/fd4af412-abaf-48a5-b2d6-35619439116e.xhtml"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4.jpe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hyperlink" Target="https://learning.oreilly.com/library/view/microstrategy-quick-start/9781789136241/19f2500c-9b42-40c7-afcb-a1a6924db287.xhtml" TargetMode="External"/><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learning.oreilly.com/library/view/microstrategy-quick-start/9781789136241/649fcb73-c184-421f-8c88-cfd90e5f4090.xhtml" TargetMode="External"/><Relationship Id="rId17" Type="http://schemas.openxmlformats.org/officeDocument/2006/relationships/hyperlink" Target="http://www.packt.com/" TargetMode="External"/><Relationship Id="rId25" Type="http://schemas.openxmlformats.org/officeDocument/2006/relationships/image" Target="media/image4.png"/><Relationship Id="rId33" Type="http://schemas.openxmlformats.org/officeDocument/2006/relationships/hyperlink" Target="http://download.microstrategy.com/" TargetMode="External"/><Relationship Id="rId38" Type="http://schemas.openxmlformats.org/officeDocument/2006/relationships/image" Target="media/image10.png"/><Relationship Id="rId46" Type="http://schemas.openxmlformats.org/officeDocument/2006/relationships/hyperlink" Target="https://learning.oreilly.com/library/view/microstrategy-quick-start/9781789136241/19f2500c-9b42-40c7-afcb-a1a6924db287.xhtml" TargetMode="Externa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github.com/PacktPublishing/MicroStrategy-Quick-Start-Guide" TargetMode="External"/><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learning.oreilly.com/library/view/microstrategy-quick-start/9781789136241/ebf7660d-dedf-404f-8f85-3e5f2b43049a.xhtml"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8.png"/><Relationship Id="rId49" Type="http://schemas.openxmlformats.org/officeDocument/2006/relationships/hyperlink" Target="https://learning.oreilly.com/library/view/microstrategy-quick-start/9781789136241/fc2effe1-1dd1-406c-94d4-4bc6d06b96ae.xhtml" TargetMode="External"/><Relationship Id="rId57"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755421-74BE-4922-B2F9-B664EA50A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38</Pages>
  <Words>9521</Words>
  <Characters>54270</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25</cp:revision>
  <dcterms:created xsi:type="dcterms:W3CDTF">2020-02-10T20:14:00Z</dcterms:created>
  <dcterms:modified xsi:type="dcterms:W3CDTF">2020-02-11T20:27:00Z</dcterms:modified>
</cp:coreProperties>
</file>